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A73F4" w14:paraId="01D124E9" w14:textId="77777777" w:rsidTr="0013168E">
        <w:tc>
          <w:tcPr>
            <w:tcW w:w="4508" w:type="dxa"/>
            <w:vAlign w:val="center"/>
          </w:tcPr>
          <w:p w14:paraId="423F2234" w14:textId="15C5D5B3" w:rsidR="009A73F4" w:rsidRDefault="0013168E" w:rsidP="0013168E">
            <w:pPr>
              <w:jc w:val="center"/>
              <w:rPr>
                <w:rFonts w:eastAsia="Times New Roman" w:cs="Arial"/>
                <w:b/>
                <w:bCs/>
                <w:color w:val="8650B4"/>
                <w:sz w:val="24"/>
                <w:szCs w:val="24"/>
                <w:lang w:eastAsia="en-GB"/>
              </w:rPr>
            </w:pPr>
            <w:r w:rsidRPr="000828B9">
              <w:rPr>
                <w:rFonts w:cs="Arial"/>
                <w:b/>
                <w:i/>
                <w:noProof/>
                <w:spacing w:val="-10"/>
                <w:kern w:val="28"/>
                <w:sz w:val="56"/>
                <w:szCs w:val="56"/>
                <w:lang w:eastAsia="en-GB"/>
              </w:rPr>
              <w:drawing>
                <wp:inline distT="0" distB="0" distL="0" distR="0" wp14:anchorId="61A40446" wp14:editId="6C44DFDF">
                  <wp:extent cx="1971675" cy="790204"/>
                  <wp:effectExtent l="0" t="0" r="0" b="0"/>
                  <wp:docPr id="3" name="Picture 3" descr="$RZ1N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$RZ1N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438" cy="80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0B100D0B" w14:textId="240EB58A" w:rsidR="009A73F4" w:rsidRDefault="009A73F4" w:rsidP="00593822">
            <w:pPr>
              <w:rPr>
                <w:rFonts w:eastAsia="Times New Roman" w:cs="Arial"/>
                <w:b/>
                <w:bCs/>
                <w:color w:val="8650B4"/>
                <w:sz w:val="24"/>
                <w:szCs w:val="24"/>
                <w:lang w:eastAsia="en-GB"/>
              </w:rPr>
            </w:pPr>
          </w:p>
        </w:tc>
      </w:tr>
    </w:tbl>
    <w:p w14:paraId="096776C4" w14:textId="5AE48511" w:rsidR="00593822" w:rsidRDefault="00593822" w:rsidP="009B7CE2">
      <w:pPr>
        <w:spacing w:after="0"/>
        <w:jc w:val="center"/>
        <w:rPr>
          <w:rFonts w:eastAsia="Times New Roman" w:cs="Arial"/>
          <w:b/>
          <w:bCs/>
          <w:color w:val="8650B4"/>
          <w:sz w:val="24"/>
          <w:szCs w:val="24"/>
          <w:lang w:eastAsia="en-GB"/>
        </w:rPr>
      </w:pPr>
    </w:p>
    <w:p w14:paraId="43CEE7A1" w14:textId="77777777" w:rsidR="00EE1A76" w:rsidRPr="00020A06" w:rsidRDefault="00593822" w:rsidP="00EE1A76">
      <w:pPr>
        <w:spacing w:after="0"/>
        <w:jc w:val="center"/>
        <w:rPr>
          <w:rFonts w:eastAsia="Times New Roman" w:cs="Arial"/>
          <w:b/>
          <w:bCs/>
          <w:sz w:val="36"/>
          <w:szCs w:val="36"/>
          <w:lang w:eastAsia="en-GB"/>
        </w:rPr>
      </w:pPr>
      <w:r w:rsidRPr="00020A06">
        <w:rPr>
          <w:rFonts w:eastAsia="Times New Roman" w:cs="Arial"/>
          <w:b/>
          <w:bCs/>
          <w:sz w:val="36"/>
          <w:szCs w:val="36"/>
          <w:lang w:eastAsia="en-GB"/>
        </w:rPr>
        <w:t>Derby</w:t>
      </w:r>
      <w:r w:rsidR="00C260C2" w:rsidRPr="00020A06">
        <w:rPr>
          <w:rFonts w:eastAsia="Times New Roman" w:cs="Arial"/>
          <w:b/>
          <w:bCs/>
          <w:sz w:val="36"/>
          <w:szCs w:val="36"/>
          <w:lang w:eastAsia="en-GB"/>
        </w:rPr>
        <w:t>shire</w:t>
      </w:r>
      <w:r w:rsidRPr="00020A06">
        <w:rPr>
          <w:rFonts w:eastAsia="Times New Roman" w:cs="Arial"/>
          <w:b/>
          <w:bCs/>
          <w:sz w:val="36"/>
          <w:szCs w:val="36"/>
          <w:lang w:eastAsia="en-GB"/>
        </w:rPr>
        <w:t xml:space="preserve"> S</w:t>
      </w:r>
      <w:r w:rsidR="00EE1A76" w:rsidRPr="00020A06">
        <w:rPr>
          <w:rFonts w:eastAsia="Times New Roman" w:cs="Arial"/>
          <w:b/>
          <w:bCs/>
          <w:sz w:val="36"/>
          <w:szCs w:val="36"/>
          <w:lang w:eastAsia="en-GB"/>
        </w:rPr>
        <w:t xml:space="preserve">afeguarding Adults </w:t>
      </w:r>
      <w:r w:rsidRPr="00020A06">
        <w:rPr>
          <w:rFonts w:eastAsia="Times New Roman" w:cs="Arial"/>
          <w:b/>
          <w:bCs/>
          <w:sz w:val="36"/>
          <w:szCs w:val="36"/>
          <w:lang w:eastAsia="en-GB"/>
        </w:rPr>
        <w:t>B</w:t>
      </w:r>
      <w:r w:rsidR="00EE1A76" w:rsidRPr="00020A06">
        <w:rPr>
          <w:rFonts w:eastAsia="Times New Roman" w:cs="Arial"/>
          <w:b/>
          <w:bCs/>
          <w:sz w:val="36"/>
          <w:szCs w:val="36"/>
          <w:lang w:eastAsia="en-GB"/>
        </w:rPr>
        <w:t>oard</w:t>
      </w:r>
    </w:p>
    <w:p w14:paraId="5275C006" w14:textId="5BF590B2" w:rsidR="009F1CEB" w:rsidRDefault="00593822" w:rsidP="009F1CEB">
      <w:pPr>
        <w:spacing w:after="0"/>
        <w:jc w:val="center"/>
        <w:rPr>
          <w:rFonts w:eastAsia="Times New Roman" w:cs="Arial"/>
          <w:b/>
          <w:bCs/>
          <w:color w:val="660066"/>
          <w:sz w:val="36"/>
          <w:szCs w:val="36"/>
          <w:lang w:eastAsia="en-GB"/>
        </w:rPr>
      </w:pPr>
      <w:r w:rsidRPr="006817E8">
        <w:rPr>
          <w:rFonts w:eastAsia="Times New Roman" w:cs="Arial"/>
          <w:b/>
          <w:bCs/>
          <w:color w:val="660066"/>
          <w:sz w:val="36"/>
          <w:szCs w:val="36"/>
          <w:lang w:eastAsia="en-GB"/>
        </w:rPr>
        <w:t xml:space="preserve"> </w:t>
      </w:r>
      <w:r w:rsidR="0013168E" w:rsidRPr="006817E8">
        <w:rPr>
          <w:rFonts w:eastAsia="Times New Roman" w:cs="Arial"/>
          <w:b/>
          <w:bCs/>
          <w:color w:val="660066"/>
          <w:sz w:val="36"/>
          <w:szCs w:val="36"/>
          <w:lang w:eastAsia="en-GB"/>
        </w:rPr>
        <w:t xml:space="preserve">Foetal Alcohol Spectrum Disorder (FASD) </w:t>
      </w:r>
      <w:r w:rsidRPr="006817E8">
        <w:rPr>
          <w:rFonts w:eastAsia="Times New Roman" w:cs="Arial"/>
          <w:b/>
          <w:bCs/>
          <w:color w:val="660066"/>
          <w:sz w:val="36"/>
          <w:szCs w:val="36"/>
          <w:lang w:eastAsia="en-GB"/>
        </w:rPr>
        <w:t xml:space="preserve">webinar </w:t>
      </w:r>
      <w:r w:rsidR="007822EF" w:rsidRPr="006817E8">
        <w:rPr>
          <w:rFonts w:eastAsia="Times New Roman" w:cs="Arial"/>
          <w:b/>
          <w:bCs/>
          <w:color w:val="660066"/>
          <w:sz w:val="36"/>
          <w:szCs w:val="36"/>
          <w:lang w:eastAsia="en-GB"/>
        </w:rPr>
        <w:t>Friday 20</w:t>
      </w:r>
      <w:r w:rsidR="007822EF" w:rsidRPr="006817E8">
        <w:rPr>
          <w:rFonts w:eastAsia="Times New Roman" w:cs="Arial"/>
          <w:b/>
          <w:bCs/>
          <w:color w:val="660066"/>
          <w:sz w:val="36"/>
          <w:szCs w:val="36"/>
          <w:vertAlign w:val="superscript"/>
          <w:lang w:eastAsia="en-GB"/>
        </w:rPr>
        <w:t>th</w:t>
      </w:r>
      <w:r w:rsidR="007822EF" w:rsidRPr="006817E8">
        <w:rPr>
          <w:rFonts w:eastAsia="Times New Roman" w:cs="Arial"/>
          <w:b/>
          <w:bCs/>
          <w:color w:val="660066"/>
          <w:sz w:val="36"/>
          <w:szCs w:val="36"/>
          <w:lang w:eastAsia="en-GB"/>
        </w:rPr>
        <w:t xml:space="preserve"> November 2020</w:t>
      </w:r>
      <w:r w:rsidR="0013168E" w:rsidRPr="006817E8">
        <w:rPr>
          <w:rFonts w:eastAsia="Times New Roman" w:cs="Arial"/>
          <w:b/>
          <w:bCs/>
          <w:color w:val="660066"/>
          <w:sz w:val="36"/>
          <w:szCs w:val="36"/>
          <w:lang w:eastAsia="en-GB"/>
        </w:rPr>
        <w:t xml:space="preserve"> 9.30am-12</w:t>
      </w:r>
      <w:r w:rsidR="00255E62" w:rsidRPr="006817E8">
        <w:rPr>
          <w:rFonts w:eastAsia="Times New Roman" w:cs="Arial"/>
          <w:b/>
          <w:bCs/>
          <w:color w:val="660066"/>
          <w:sz w:val="36"/>
          <w:szCs w:val="36"/>
          <w:lang w:eastAsia="en-GB"/>
        </w:rPr>
        <w:t xml:space="preserve"> </w:t>
      </w:r>
    </w:p>
    <w:p w14:paraId="6708534C" w14:textId="77777777" w:rsidR="009F1CEB" w:rsidRDefault="009F1CEB" w:rsidP="009F1CEB">
      <w:pPr>
        <w:spacing w:after="0"/>
        <w:rPr>
          <w:rFonts w:eastAsia="Times New Roman" w:cs="Arial"/>
          <w:b/>
          <w:bCs/>
          <w:color w:val="660066"/>
          <w:sz w:val="36"/>
          <w:szCs w:val="36"/>
          <w:lang w:eastAsia="en-GB"/>
        </w:rPr>
      </w:pPr>
    </w:p>
    <w:p w14:paraId="16A0EC55" w14:textId="031F5ED7" w:rsidR="00A8684A" w:rsidRPr="009F1CEB" w:rsidRDefault="002D6AB0" w:rsidP="009F1CEB">
      <w:pPr>
        <w:spacing w:after="0"/>
        <w:rPr>
          <w:rFonts w:eastAsia="Times New Roman" w:cs="Arial"/>
          <w:b/>
          <w:bCs/>
          <w:color w:val="660066"/>
          <w:sz w:val="36"/>
          <w:szCs w:val="36"/>
          <w:lang w:eastAsia="en-GB"/>
        </w:rPr>
      </w:pPr>
      <w:r>
        <w:rPr>
          <w:rFonts w:cs="Arial"/>
          <w:color w:val="660066"/>
          <w:sz w:val="24"/>
          <w:szCs w:val="24"/>
        </w:rPr>
        <w:t>During</w:t>
      </w:r>
      <w:r w:rsidR="00A8684A" w:rsidRPr="009F1CEB">
        <w:rPr>
          <w:rFonts w:cs="Arial"/>
          <w:color w:val="660066"/>
          <w:sz w:val="24"/>
          <w:szCs w:val="24"/>
        </w:rPr>
        <w:t xml:space="preserve"> Safeguarding Adults Week</w:t>
      </w:r>
      <w:r w:rsidR="004C0D48" w:rsidRPr="009F1CEB">
        <w:rPr>
          <w:rFonts w:cs="Arial"/>
          <w:color w:val="660066"/>
          <w:sz w:val="24"/>
          <w:szCs w:val="24"/>
        </w:rPr>
        <w:t xml:space="preserve"> 2020</w:t>
      </w:r>
      <w:r w:rsidR="0013168E" w:rsidRPr="009F1CEB">
        <w:rPr>
          <w:rFonts w:cs="Arial"/>
          <w:color w:val="660066"/>
          <w:sz w:val="24"/>
          <w:szCs w:val="24"/>
        </w:rPr>
        <w:t xml:space="preserve"> </w:t>
      </w:r>
      <w:r w:rsidR="00A8684A" w:rsidRPr="009F1CEB">
        <w:rPr>
          <w:rFonts w:cs="Arial"/>
          <w:color w:val="660066"/>
          <w:sz w:val="24"/>
          <w:szCs w:val="24"/>
        </w:rPr>
        <w:t xml:space="preserve">Derbyshire Safeguarding Adults Board </w:t>
      </w:r>
      <w:r w:rsidR="0013168E" w:rsidRPr="009F1CEB">
        <w:rPr>
          <w:rFonts w:cs="Arial"/>
          <w:color w:val="660066"/>
          <w:sz w:val="24"/>
          <w:szCs w:val="24"/>
        </w:rPr>
        <w:t>is</w:t>
      </w:r>
      <w:r w:rsidR="00A8684A" w:rsidRPr="009F1CEB">
        <w:rPr>
          <w:rFonts w:cs="Arial"/>
          <w:color w:val="660066"/>
          <w:sz w:val="24"/>
          <w:szCs w:val="24"/>
        </w:rPr>
        <w:t xml:space="preserve"> offering </w:t>
      </w:r>
      <w:r w:rsidR="002E3B8F" w:rsidRPr="009F1CEB">
        <w:rPr>
          <w:rFonts w:cs="Arial"/>
          <w:color w:val="660066"/>
          <w:sz w:val="24"/>
          <w:szCs w:val="24"/>
        </w:rPr>
        <w:t xml:space="preserve">a </w:t>
      </w:r>
      <w:r w:rsidR="00A8684A" w:rsidRPr="009F1CEB">
        <w:rPr>
          <w:rFonts w:cs="Arial"/>
          <w:b/>
          <w:bCs/>
          <w:color w:val="660066"/>
          <w:sz w:val="24"/>
          <w:szCs w:val="24"/>
        </w:rPr>
        <w:t>FREE</w:t>
      </w:r>
      <w:r w:rsidR="00A8684A" w:rsidRPr="009F1CEB">
        <w:rPr>
          <w:rFonts w:cs="Arial"/>
          <w:color w:val="660066"/>
          <w:sz w:val="24"/>
          <w:szCs w:val="24"/>
        </w:rPr>
        <w:t xml:space="preserve"> webinar session</w:t>
      </w:r>
      <w:r w:rsidR="004C0D48" w:rsidRPr="009F1CEB">
        <w:rPr>
          <w:rFonts w:cs="Arial"/>
          <w:color w:val="660066"/>
          <w:sz w:val="24"/>
          <w:szCs w:val="24"/>
        </w:rPr>
        <w:t xml:space="preserve"> about </w:t>
      </w:r>
      <w:r w:rsidR="009F1CEB" w:rsidRPr="009F1CEB">
        <w:rPr>
          <w:rFonts w:cs="Arial"/>
          <w:color w:val="660066"/>
          <w:sz w:val="24"/>
          <w:szCs w:val="24"/>
        </w:rPr>
        <w:t>pre-natal alcohol exposure and its life-long effects/</w:t>
      </w:r>
      <w:r w:rsidR="004C0D48" w:rsidRPr="009F1CEB">
        <w:rPr>
          <w:rFonts w:cs="Arial"/>
          <w:color w:val="660066"/>
          <w:sz w:val="24"/>
          <w:szCs w:val="24"/>
        </w:rPr>
        <w:t>FASD</w:t>
      </w:r>
      <w:r w:rsidR="009F1CEB" w:rsidRPr="009F1CEB">
        <w:rPr>
          <w:rFonts w:cs="Arial"/>
          <w:color w:val="660066"/>
          <w:sz w:val="24"/>
          <w:szCs w:val="24"/>
        </w:rPr>
        <w:t>.  The webinar is suitable for</w:t>
      </w:r>
      <w:r w:rsidR="0013168E" w:rsidRPr="009F1CEB">
        <w:rPr>
          <w:rFonts w:cs="Arial"/>
          <w:color w:val="660066"/>
          <w:sz w:val="24"/>
          <w:szCs w:val="24"/>
        </w:rPr>
        <w:t xml:space="preserve"> professionals from all SAB partner agencies</w:t>
      </w:r>
      <w:r w:rsidR="00020A06">
        <w:rPr>
          <w:rFonts w:cs="Arial"/>
          <w:color w:val="660066"/>
          <w:sz w:val="24"/>
          <w:szCs w:val="24"/>
        </w:rPr>
        <w:t xml:space="preserve"> and we also encourage colleagues from children’s services to </w:t>
      </w:r>
      <w:r w:rsidR="006269F7">
        <w:rPr>
          <w:rFonts w:cs="Arial"/>
          <w:color w:val="660066"/>
          <w:sz w:val="24"/>
          <w:szCs w:val="24"/>
        </w:rPr>
        <w:t>book a place</w:t>
      </w:r>
      <w:r w:rsidR="00020A06">
        <w:rPr>
          <w:rFonts w:cs="Arial"/>
          <w:color w:val="660066"/>
          <w:sz w:val="24"/>
          <w:szCs w:val="24"/>
        </w:rPr>
        <w:t>.</w:t>
      </w:r>
    </w:p>
    <w:p w14:paraId="499D0989" w14:textId="77777777" w:rsidR="006817E8" w:rsidRDefault="006817E8" w:rsidP="00EE1A76">
      <w:pPr>
        <w:spacing w:after="120" w:line="240" w:lineRule="auto"/>
        <w:rPr>
          <w:rFonts w:eastAsia="Times New Roman" w:cs="Arial"/>
          <w:b/>
          <w:bCs/>
          <w:color w:val="952D8E"/>
          <w:sz w:val="28"/>
          <w:szCs w:val="28"/>
          <w:lang w:eastAsia="en-GB"/>
        </w:rPr>
      </w:pPr>
    </w:p>
    <w:p w14:paraId="2151715A" w14:textId="45C4C296" w:rsidR="00EE1A76" w:rsidRPr="006817E8" w:rsidRDefault="009F1CEB" w:rsidP="00EE1A76">
      <w:pPr>
        <w:spacing w:after="120" w:line="240" w:lineRule="auto"/>
        <w:rPr>
          <w:rFonts w:eastAsia="Times New Roman" w:cs="Arial"/>
          <w:b/>
          <w:bCs/>
          <w:color w:val="660066"/>
          <w:sz w:val="28"/>
          <w:szCs w:val="28"/>
          <w:lang w:eastAsia="en-GB"/>
        </w:rPr>
      </w:pPr>
      <w:r w:rsidRPr="006817E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DDC4D1" wp14:editId="2869C41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722755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8E" w:rsidRPr="006817E8">
        <w:rPr>
          <w:rFonts w:eastAsia="Times New Roman" w:cs="Arial"/>
          <w:b/>
          <w:bCs/>
          <w:color w:val="660066"/>
          <w:sz w:val="28"/>
          <w:szCs w:val="28"/>
          <w:lang w:eastAsia="en-GB"/>
        </w:rPr>
        <w:t>Trainer</w:t>
      </w:r>
    </w:p>
    <w:p w14:paraId="19AB09F8" w14:textId="4A3747A8" w:rsidR="0013168E" w:rsidRPr="006817E8" w:rsidRDefault="0013168E" w:rsidP="00EE1A76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6817E8">
        <w:rPr>
          <w:rFonts w:eastAsia="Times New Roman" w:cs="Arial"/>
          <w:sz w:val="24"/>
          <w:szCs w:val="24"/>
          <w:lang w:eastAsia="en-GB"/>
        </w:rPr>
        <w:t xml:space="preserve">The webinar will be hosted by Joanna Buckard from </w:t>
      </w:r>
      <w:hyperlink r:id="rId9" w:history="1">
        <w:r w:rsidRPr="006817E8">
          <w:rPr>
            <w:rStyle w:val="Hyperlink"/>
            <w:rFonts w:eastAsia="Times New Roman" w:cs="Arial"/>
            <w:color w:val="auto"/>
            <w:sz w:val="24"/>
            <w:szCs w:val="24"/>
            <w:lang w:eastAsia="en-GB"/>
          </w:rPr>
          <w:t>Red Balloon Training</w:t>
        </w:r>
      </w:hyperlink>
      <w:r w:rsidRPr="006817E8">
        <w:rPr>
          <w:rFonts w:eastAsia="Times New Roman" w:cs="Arial"/>
          <w:sz w:val="24"/>
          <w:szCs w:val="24"/>
          <w:lang w:eastAsia="en-GB"/>
        </w:rPr>
        <w:t xml:space="preserve">. </w:t>
      </w:r>
      <w:r w:rsidR="00EE1A76" w:rsidRPr="006817E8">
        <w:rPr>
          <w:rFonts w:eastAsia="Times New Roman" w:cs="Arial"/>
          <w:sz w:val="24"/>
          <w:szCs w:val="24"/>
          <w:lang w:val="en-US" w:eastAsia="en-GB"/>
        </w:rPr>
        <w:t xml:space="preserve">Joanna is a specialist trainer and qualified Health and Social Care lecturer and has been working in the social care sector for 20 years. She previously worked for a Social Services Children and Families assessment team and as a Residential Social Worker for children with significant emotional and </w:t>
      </w:r>
      <w:proofErr w:type="spellStart"/>
      <w:r w:rsidR="00EE1A76" w:rsidRPr="006817E8">
        <w:rPr>
          <w:rFonts w:eastAsia="Times New Roman" w:cs="Arial"/>
          <w:sz w:val="24"/>
          <w:szCs w:val="24"/>
          <w:lang w:val="en-US" w:eastAsia="en-GB"/>
        </w:rPr>
        <w:t>behavioural</w:t>
      </w:r>
      <w:proofErr w:type="spellEnd"/>
      <w:r w:rsidR="00EE1A76" w:rsidRPr="006817E8">
        <w:rPr>
          <w:rFonts w:eastAsia="Times New Roman" w:cs="Arial"/>
          <w:sz w:val="24"/>
          <w:szCs w:val="24"/>
          <w:lang w:val="en-US" w:eastAsia="en-GB"/>
        </w:rPr>
        <w:t xml:space="preserve"> problems.  </w:t>
      </w:r>
      <w:r w:rsidRPr="006817E8">
        <w:rPr>
          <w:rStyle w:val="defaultfonthxmailstyle"/>
          <w:rFonts w:cs="Arial"/>
          <w:sz w:val="24"/>
          <w:szCs w:val="24"/>
        </w:rPr>
        <w:t>Jo</w:t>
      </w:r>
      <w:r w:rsidR="00EE1A76" w:rsidRPr="006817E8">
        <w:rPr>
          <w:rStyle w:val="defaultfonthxmailstyle"/>
          <w:rFonts w:cs="Arial"/>
          <w:sz w:val="24"/>
          <w:szCs w:val="24"/>
        </w:rPr>
        <w:t xml:space="preserve">anna </w:t>
      </w:r>
      <w:r w:rsidRPr="006817E8">
        <w:rPr>
          <w:rStyle w:val="defaultfonthxmailstyle"/>
          <w:rFonts w:cs="Arial"/>
          <w:sz w:val="24"/>
          <w:szCs w:val="24"/>
        </w:rPr>
        <w:t xml:space="preserve">has been delivering FASD training for 16 years and is a published author. She is also on the expert’s committee for the National Organisation for FASD, has spoken in parliament, and is on the steering group for a FASD project at Salford University.  She has spoken nationally and Internationally on FASD for 16 years.  </w:t>
      </w:r>
    </w:p>
    <w:p w14:paraId="51AA3048" w14:textId="4D5B0D24" w:rsidR="0013168E" w:rsidRDefault="0013168E" w:rsidP="0013168E">
      <w:pPr>
        <w:spacing w:after="0" w:line="240" w:lineRule="auto"/>
        <w:ind w:firstLine="142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913F4C5" wp14:editId="4DA20979">
            <wp:extent cx="990600" cy="296910"/>
            <wp:effectExtent l="0" t="0" r="0" b="8255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5009" cy="3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59B78D" w14:textId="77777777" w:rsidR="006817E8" w:rsidRDefault="006817E8" w:rsidP="006817E8">
      <w:pPr>
        <w:spacing w:after="120"/>
        <w:rPr>
          <w:b/>
          <w:bCs/>
          <w:color w:val="952D8E"/>
          <w:sz w:val="28"/>
          <w:szCs w:val="28"/>
        </w:rPr>
      </w:pPr>
    </w:p>
    <w:p w14:paraId="01B4B101" w14:textId="6AC31DC3" w:rsidR="004C0D48" w:rsidRPr="006817E8" w:rsidRDefault="004C0D48" w:rsidP="006817E8">
      <w:pPr>
        <w:spacing w:after="120"/>
        <w:rPr>
          <w:b/>
          <w:bCs/>
          <w:color w:val="660066"/>
          <w:sz w:val="28"/>
          <w:szCs w:val="28"/>
        </w:rPr>
      </w:pPr>
      <w:r w:rsidRPr="006817E8">
        <w:rPr>
          <w:b/>
          <w:bCs/>
          <w:color w:val="660066"/>
          <w:sz w:val="28"/>
          <w:szCs w:val="28"/>
        </w:rPr>
        <w:t>Session objectives</w:t>
      </w:r>
    </w:p>
    <w:p w14:paraId="3F3EC2AD" w14:textId="69835387" w:rsidR="004C0D48" w:rsidRPr="005446CB" w:rsidRDefault="004C0D48" w:rsidP="004C0D48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5446CB">
        <w:rPr>
          <w:rFonts w:cs="Arial"/>
        </w:rPr>
        <w:t>What is FASD</w:t>
      </w:r>
      <w:r w:rsidR="00907350" w:rsidRPr="005446CB">
        <w:rPr>
          <w:rFonts w:cs="Arial"/>
        </w:rPr>
        <w:t xml:space="preserve"> and how is it caused?</w:t>
      </w:r>
    </w:p>
    <w:p w14:paraId="6E2845FF" w14:textId="466142A2" w:rsidR="0019371D" w:rsidRPr="005446CB" w:rsidRDefault="0019371D" w:rsidP="004C0D48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5446CB">
        <w:rPr>
          <w:rFonts w:cs="Arial"/>
        </w:rPr>
        <w:t>How someone with FASD may present across the lifespan</w:t>
      </w:r>
    </w:p>
    <w:p w14:paraId="733D176F" w14:textId="65A51352" w:rsidR="004C0D48" w:rsidRPr="005446CB" w:rsidRDefault="004C0D48" w:rsidP="0019371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5446CB">
        <w:rPr>
          <w:rFonts w:cs="Arial"/>
        </w:rPr>
        <w:t>When to consider and seek a diagnosis</w:t>
      </w:r>
      <w:r w:rsidR="00AA67F0" w:rsidRPr="005446CB">
        <w:rPr>
          <w:rFonts w:cs="Arial"/>
        </w:rPr>
        <w:t xml:space="preserve"> for FASD</w:t>
      </w:r>
    </w:p>
    <w:p w14:paraId="5DEDAA8C" w14:textId="5258FAB6" w:rsidR="004C0D48" w:rsidRPr="005446CB" w:rsidRDefault="004C0D48" w:rsidP="004C0D48">
      <w:pPr>
        <w:pStyle w:val="ListParagraph"/>
        <w:numPr>
          <w:ilvl w:val="0"/>
          <w:numId w:val="2"/>
        </w:numPr>
        <w:spacing w:after="0"/>
        <w:jc w:val="both"/>
        <w:rPr>
          <w:rFonts w:cs="Arial"/>
        </w:rPr>
      </w:pPr>
      <w:r w:rsidRPr="005446CB">
        <w:rPr>
          <w:rFonts w:cs="Arial"/>
        </w:rPr>
        <w:t>How FAS</w:t>
      </w:r>
      <w:r w:rsidR="00907350" w:rsidRPr="005446CB">
        <w:rPr>
          <w:rFonts w:cs="Arial"/>
        </w:rPr>
        <w:t>D</w:t>
      </w:r>
      <w:r w:rsidRPr="005446CB">
        <w:rPr>
          <w:rFonts w:cs="Arial"/>
        </w:rPr>
        <w:t xml:space="preserve"> is linked to safeguarding</w:t>
      </w:r>
      <w:r w:rsidR="00AA67F0" w:rsidRPr="005446CB">
        <w:rPr>
          <w:rFonts w:cs="Arial"/>
        </w:rPr>
        <w:t xml:space="preserve"> children and adults</w:t>
      </w:r>
    </w:p>
    <w:p w14:paraId="420D419E" w14:textId="33C3E227" w:rsidR="00907350" w:rsidRPr="005446CB" w:rsidRDefault="00907350" w:rsidP="004C0D48">
      <w:pPr>
        <w:pStyle w:val="ListParagraph"/>
        <w:numPr>
          <w:ilvl w:val="0"/>
          <w:numId w:val="2"/>
        </w:numPr>
        <w:spacing w:after="0"/>
        <w:jc w:val="both"/>
        <w:rPr>
          <w:rFonts w:cs="Arial"/>
        </w:rPr>
      </w:pPr>
      <w:r w:rsidRPr="005446CB">
        <w:rPr>
          <w:rFonts w:cs="Arial"/>
        </w:rPr>
        <w:t xml:space="preserve">Who to involve and where to access </w:t>
      </w:r>
      <w:proofErr w:type="gramStart"/>
      <w:r w:rsidRPr="005446CB">
        <w:rPr>
          <w:rFonts w:cs="Arial"/>
        </w:rPr>
        <w:t>support</w:t>
      </w:r>
      <w:proofErr w:type="gramEnd"/>
      <w:r w:rsidRPr="005446CB">
        <w:rPr>
          <w:rFonts w:cs="Arial"/>
        </w:rPr>
        <w:t xml:space="preserve">  </w:t>
      </w:r>
    </w:p>
    <w:p w14:paraId="6EA97AB9" w14:textId="1308A1EA" w:rsidR="00865867" w:rsidRDefault="00865867" w:rsidP="00931D6B">
      <w:pPr>
        <w:spacing w:after="0" w:line="240" w:lineRule="auto"/>
        <w:rPr>
          <w:rFonts w:cs="Arial"/>
          <w:sz w:val="24"/>
          <w:szCs w:val="24"/>
        </w:rPr>
      </w:pPr>
    </w:p>
    <w:p w14:paraId="00C6D73E" w14:textId="6374E2ED" w:rsidR="009A73F4" w:rsidRPr="00AA67F0" w:rsidRDefault="004C0D48" w:rsidP="00EE1A76">
      <w:pPr>
        <w:spacing w:after="120" w:line="240" w:lineRule="auto"/>
        <w:rPr>
          <w:rFonts w:cs="Arial"/>
          <w:color w:val="222A35" w:themeColor="text2" w:themeShade="80"/>
          <w:sz w:val="24"/>
          <w:szCs w:val="24"/>
        </w:rPr>
      </w:pPr>
      <w:r w:rsidRPr="006817E8">
        <w:rPr>
          <w:rFonts w:eastAsia="Times New Roman" w:cs="Arial"/>
          <w:b/>
          <w:bCs/>
          <w:color w:val="660066"/>
          <w:sz w:val="28"/>
          <w:szCs w:val="28"/>
          <w:lang w:eastAsia="en-GB"/>
        </w:rPr>
        <w:t>Booking a place</w:t>
      </w:r>
      <w:r w:rsidR="0013168E" w:rsidRPr="006817E8">
        <w:rPr>
          <w:rFonts w:eastAsia="Times New Roman" w:cs="Arial"/>
          <w:b/>
          <w:bCs/>
          <w:color w:val="660066"/>
          <w:sz w:val="28"/>
          <w:szCs w:val="28"/>
          <w:lang w:eastAsia="en-GB"/>
        </w:rPr>
        <w:t>:</w:t>
      </w:r>
      <w:r w:rsidR="0013168E" w:rsidRPr="006817E8">
        <w:rPr>
          <w:rFonts w:eastAsia="Times New Roman" w:cs="Arial"/>
          <w:b/>
          <w:bCs/>
          <w:color w:val="660066"/>
          <w:sz w:val="24"/>
          <w:szCs w:val="24"/>
          <w:lang w:eastAsia="en-GB"/>
        </w:rPr>
        <w:t xml:space="preserve"> </w:t>
      </w:r>
      <w:r w:rsidR="0013168E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 xml:space="preserve">Please email </w:t>
      </w:r>
      <w:hyperlink r:id="rId11" w:history="1">
        <w:r w:rsidR="0013168E" w:rsidRPr="009F1CEB">
          <w:rPr>
            <w:rStyle w:val="Hyperlink"/>
            <w:rFonts w:eastAsia="Times New Roman" w:cs="Arial"/>
            <w:color w:val="660066"/>
            <w:sz w:val="24"/>
            <w:szCs w:val="24"/>
            <w:lang w:eastAsia="en-GB"/>
          </w:rPr>
          <w:t>DerbyshireSAB@derbyshire.gov.uk</w:t>
        </w:r>
      </w:hyperlink>
      <w:r w:rsidR="0013168E" w:rsidRPr="009F1CEB">
        <w:rPr>
          <w:rFonts w:eastAsia="Times New Roman" w:cs="Arial"/>
          <w:color w:val="7030A0"/>
          <w:sz w:val="24"/>
          <w:szCs w:val="24"/>
          <w:lang w:eastAsia="en-GB"/>
        </w:rPr>
        <w:t xml:space="preserve"> </w:t>
      </w:r>
      <w:r w:rsidR="0013168E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 xml:space="preserve">to book a place on this </w:t>
      </w:r>
      <w:r w:rsidR="006817E8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>webinar</w:t>
      </w:r>
      <w:r w:rsidR="0013168E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>.</w:t>
      </w:r>
      <w:r w:rsidR="00907350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 xml:space="preserve">  </w:t>
      </w:r>
      <w:r w:rsidR="006817E8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>Places</w:t>
      </w:r>
      <w:r w:rsidR="00907350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 xml:space="preserve"> will be </w:t>
      </w:r>
      <w:r w:rsidR="006817E8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>booked</w:t>
      </w:r>
      <w:r w:rsidR="00907350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 xml:space="preserve"> on a first come first serv</w:t>
      </w:r>
      <w:r w:rsidR="006817E8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>ed</w:t>
      </w:r>
      <w:r w:rsidR="00907350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 xml:space="preserve"> basis</w:t>
      </w:r>
      <w:r w:rsidR="00EE1A76" w:rsidRPr="009F1CEB">
        <w:rPr>
          <w:rFonts w:eastAsia="Times New Roman" w:cs="Arial"/>
          <w:color w:val="222A35" w:themeColor="text2" w:themeShade="80"/>
          <w:sz w:val="24"/>
          <w:szCs w:val="24"/>
          <w:lang w:eastAsia="en-GB"/>
        </w:rPr>
        <w:t>.</w:t>
      </w:r>
    </w:p>
    <w:sectPr w:rsidR="009A73F4" w:rsidRPr="00AA67F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D41" w16cex:dateUtc="2020-10-09T16:32:00Z"/>
  <w16cex:commentExtensible w16cex:durableId="232B1D66" w16cex:dateUtc="2020-10-09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D6F9" w14:textId="77777777" w:rsidR="00A50130" w:rsidRDefault="00A50130" w:rsidP="00214283">
      <w:pPr>
        <w:spacing w:after="0" w:line="240" w:lineRule="auto"/>
      </w:pPr>
      <w:r>
        <w:separator/>
      </w:r>
    </w:p>
  </w:endnote>
  <w:endnote w:type="continuationSeparator" w:id="0">
    <w:p w14:paraId="2816781C" w14:textId="77777777" w:rsidR="00A50130" w:rsidRDefault="00A50130" w:rsidP="0021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B823" w14:textId="2CFBB13D" w:rsidR="00A8684A" w:rsidRDefault="00A8684A" w:rsidP="00A8684A">
    <w:pPr>
      <w:pStyle w:val="Footer"/>
      <w:jc w:val="center"/>
    </w:pPr>
    <w:r>
      <w:t>Safeguarding Adults Week 2020 – FASD webinar (20</w:t>
    </w:r>
    <w:r w:rsidRPr="00A8684A">
      <w:rPr>
        <w:vertAlign w:val="superscript"/>
      </w:rPr>
      <w:t>th</w:t>
    </w:r>
    <w:r>
      <w:t xml:space="preserve"> November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B491" w14:textId="77777777" w:rsidR="00A50130" w:rsidRDefault="00A50130" w:rsidP="00214283">
      <w:pPr>
        <w:spacing w:after="0" w:line="240" w:lineRule="auto"/>
      </w:pPr>
      <w:r>
        <w:separator/>
      </w:r>
    </w:p>
  </w:footnote>
  <w:footnote w:type="continuationSeparator" w:id="0">
    <w:p w14:paraId="02AA2E17" w14:textId="77777777" w:rsidR="00A50130" w:rsidRDefault="00A50130" w:rsidP="0021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9394" w14:textId="71866AEE" w:rsidR="00214283" w:rsidRPr="00214283" w:rsidRDefault="00214283" w:rsidP="00214283">
    <w:pPr>
      <w:pStyle w:val="Header"/>
      <w:jc w:val="right"/>
      <w:rPr>
        <w:sz w:val="26"/>
        <w:szCs w:val="26"/>
      </w:rPr>
    </w:pPr>
    <w:r w:rsidRPr="00214283">
      <w:rPr>
        <w:sz w:val="26"/>
        <w:szCs w:val="26"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329"/>
    <w:multiLevelType w:val="hybridMultilevel"/>
    <w:tmpl w:val="94B8D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281"/>
    <w:multiLevelType w:val="hybridMultilevel"/>
    <w:tmpl w:val="9B20A774"/>
    <w:lvl w:ilvl="0" w:tplc="BF06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6B"/>
    <w:rsid w:val="00020A06"/>
    <w:rsid w:val="00025750"/>
    <w:rsid w:val="000F6F22"/>
    <w:rsid w:val="0013168E"/>
    <w:rsid w:val="0019371D"/>
    <w:rsid w:val="00207396"/>
    <w:rsid w:val="00214283"/>
    <w:rsid w:val="00255E62"/>
    <w:rsid w:val="002D6AB0"/>
    <w:rsid w:val="002E3B8F"/>
    <w:rsid w:val="004C0D48"/>
    <w:rsid w:val="00534F5A"/>
    <w:rsid w:val="005446CB"/>
    <w:rsid w:val="005604E5"/>
    <w:rsid w:val="00593822"/>
    <w:rsid w:val="00612B82"/>
    <w:rsid w:val="006269F7"/>
    <w:rsid w:val="006817E8"/>
    <w:rsid w:val="00696FEF"/>
    <w:rsid w:val="00697A6B"/>
    <w:rsid w:val="0071409A"/>
    <w:rsid w:val="007822EF"/>
    <w:rsid w:val="007D1BDF"/>
    <w:rsid w:val="008344D3"/>
    <w:rsid w:val="00865867"/>
    <w:rsid w:val="008900A0"/>
    <w:rsid w:val="008D696A"/>
    <w:rsid w:val="00907350"/>
    <w:rsid w:val="0092115C"/>
    <w:rsid w:val="00931D6B"/>
    <w:rsid w:val="009A73F4"/>
    <w:rsid w:val="009B7CE2"/>
    <w:rsid w:val="009F1CEB"/>
    <w:rsid w:val="00A50130"/>
    <w:rsid w:val="00A8684A"/>
    <w:rsid w:val="00AA67F0"/>
    <w:rsid w:val="00C260C2"/>
    <w:rsid w:val="00C7670C"/>
    <w:rsid w:val="00CF649D"/>
    <w:rsid w:val="00DA7640"/>
    <w:rsid w:val="00EE1A76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603"/>
  <w15:chartTrackingRefBased/>
  <w15:docId w15:val="{CD83EC9D-F399-41D4-B33C-CBC911F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6B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93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D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31D6B"/>
    <w:pPr>
      <w:ind w:left="720"/>
      <w:contextualSpacing/>
    </w:pPr>
  </w:style>
  <w:style w:type="table" w:styleId="TableGrid">
    <w:name w:val="Table Grid"/>
    <w:basedOn w:val="TableNormal"/>
    <w:uiPriority w:val="39"/>
    <w:rsid w:val="009A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F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F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8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8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8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4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4A"/>
    <w:rPr>
      <w:rFonts w:ascii="Segoe UI" w:hAnsi="Segoe UI" w:cs="Segoe UI"/>
      <w:sz w:val="18"/>
      <w:szCs w:val="18"/>
    </w:rPr>
  </w:style>
  <w:style w:type="character" w:customStyle="1" w:styleId="defaultfonthxmailstyle">
    <w:name w:val="defaultfonthxmailstyle"/>
    <w:basedOn w:val="DefaultParagraphFont"/>
    <w:rsid w:val="0013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50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000000"/>
            <w:bottom w:val="none" w:sz="0" w:space="0" w:color="auto"/>
            <w:right w:val="single" w:sz="36" w:space="0" w:color="000000"/>
          </w:divBdr>
          <w:divsChild>
            <w:div w:id="714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7933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rbyshireSAB@derbyshire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redballoontraining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Coates (Commissioning Communities and Policy)</dc:creator>
  <cp:keywords/>
  <dc:description/>
  <cp:lastModifiedBy>Natalie Gee (Adult Social Care and Health)</cp:lastModifiedBy>
  <cp:revision>6</cp:revision>
  <cp:lastPrinted>2020-10-09T15:53:00Z</cp:lastPrinted>
  <dcterms:created xsi:type="dcterms:W3CDTF">2020-10-12T07:48:00Z</dcterms:created>
  <dcterms:modified xsi:type="dcterms:W3CDTF">2020-10-16T15:59:00Z</dcterms:modified>
</cp:coreProperties>
</file>