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F0225" w14:textId="77777777" w:rsidR="00AE42E7" w:rsidRPr="005710A5" w:rsidRDefault="00AE42E7" w:rsidP="0081217F">
      <w:pPr>
        <w:jc w:val="center"/>
        <w:rPr>
          <w:rFonts w:cs="Arial"/>
          <w:b/>
          <w:sz w:val="32"/>
          <w:szCs w:val="32"/>
        </w:rPr>
      </w:pPr>
      <w:r w:rsidRPr="005710A5">
        <w:rPr>
          <w:rFonts w:cs="Arial"/>
          <w:b/>
          <w:sz w:val="32"/>
          <w:szCs w:val="32"/>
        </w:rPr>
        <w:t xml:space="preserve">Screening </w:t>
      </w:r>
      <w:r w:rsidR="006A5578">
        <w:rPr>
          <w:rFonts w:cs="Arial"/>
          <w:b/>
          <w:sz w:val="32"/>
          <w:szCs w:val="32"/>
        </w:rPr>
        <w:t>&amp;</w:t>
      </w:r>
      <w:r w:rsidRPr="005710A5">
        <w:rPr>
          <w:rFonts w:cs="Arial"/>
          <w:b/>
          <w:sz w:val="32"/>
          <w:szCs w:val="32"/>
        </w:rPr>
        <w:t xml:space="preserve"> Immunisation Team </w:t>
      </w:r>
      <w:r w:rsidR="006A5578">
        <w:rPr>
          <w:rFonts w:cs="Arial"/>
          <w:b/>
          <w:sz w:val="32"/>
          <w:szCs w:val="32"/>
        </w:rPr>
        <w:t xml:space="preserve">(SIT) </w:t>
      </w:r>
      <w:r w:rsidRPr="005710A5">
        <w:rPr>
          <w:rFonts w:cs="Arial"/>
          <w:b/>
          <w:sz w:val="32"/>
          <w:szCs w:val="32"/>
        </w:rPr>
        <w:t>Update</w:t>
      </w:r>
    </w:p>
    <w:p w14:paraId="59223203" w14:textId="0B8A4F9D" w:rsidR="0066660D" w:rsidRPr="005710A5" w:rsidRDefault="00DC7339" w:rsidP="00043905">
      <w:pPr>
        <w:jc w:val="center"/>
        <w:rPr>
          <w:rFonts w:cs="Arial"/>
          <w:b/>
          <w:sz w:val="32"/>
          <w:szCs w:val="32"/>
        </w:rPr>
      </w:pPr>
      <w:r w:rsidRPr="005710A5">
        <w:rPr>
          <w:rFonts w:cs="Arial"/>
          <w:b/>
          <w:sz w:val="32"/>
          <w:szCs w:val="32"/>
        </w:rPr>
        <w:t>w/c</w:t>
      </w:r>
      <w:r w:rsidR="00082C9C" w:rsidRPr="005710A5">
        <w:rPr>
          <w:rFonts w:cs="Arial"/>
          <w:b/>
          <w:sz w:val="32"/>
          <w:szCs w:val="32"/>
        </w:rPr>
        <w:t xml:space="preserve"> </w:t>
      </w:r>
      <w:r w:rsidR="008D0D82">
        <w:rPr>
          <w:rFonts w:cs="Arial"/>
          <w:b/>
          <w:sz w:val="32"/>
          <w:szCs w:val="32"/>
        </w:rPr>
        <w:t>26</w:t>
      </w:r>
      <w:r w:rsidR="00132EE2">
        <w:rPr>
          <w:rFonts w:cs="Arial"/>
          <w:b/>
          <w:sz w:val="32"/>
          <w:szCs w:val="32"/>
        </w:rPr>
        <w:t xml:space="preserve"> </w:t>
      </w:r>
      <w:r w:rsidR="00427159">
        <w:rPr>
          <w:rFonts w:cs="Arial"/>
          <w:b/>
          <w:sz w:val="32"/>
          <w:szCs w:val="32"/>
        </w:rPr>
        <w:t>May</w:t>
      </w:r>
      <w:r w:rsidR="00C459A3" w:rsidRPr="005710A5">
        <w:rPr>
          <w:rFonts w:cs="Arial"/>
          <w:b/>
          <w:sz w:val="32"/>
          <w:szCs w:val="32"/>
        </w:rPr>
        <w:t xml:space="preserve"> 2020</w:t>
      </w:r>
    </w:p>
    <w:p w14:paraId="0FE59581" w14:textId="77777777" w:rsidR="008E3948" w:rsidRPr="00DD5B7C" w:rsidRDefault="008E3948" w:rsidP="00043905">
      <w:pPr>
        <w:jc w:val="center"/>
        <w:rPr>
          <w:rFonts w:cs="Arial"/>
          <w:b/>
          <w:sz w:val="22"/>
          <w:szCs w:val="22"/>
        </w:rPr>
      </w:pPr>
    </w:p>
    <w:p w14:paraId="5B976721" w14:textId="0DBA6567" w:rsidR="00AE42E7" w:rsidRDefault="00AE42E7" w:rsidP="00964CFF">
      <w:pPr>
        <w:jc w:val="center"/>
        <w:rPr>
          <w:rFonts w:cs="Arial"/>
          <w:b/>
          <w:color w:val="548DD4" w:themeColor="text2" w:themeTint="99"/>
          <w:sz w:val="22"/>
          <w:szCs w:val="22"/>
        </w:rPr>
      </w:pPr>
      <w:r w:rsidRPr="00DD5B7C">
        <w:rPr>
          <w:rFonts w:cs="Arial"/>
          <w:b/>
          <w:color w:val="548DD4" w:themeColor="text2" w:themeTint="99"/>
          <w:sz w:val="22"/>
          <w:szCs w:val="22"/>
        </w:rPr>
        <w:t>Please cascade to ALL staff, including GPs</w:t>
      </w:r>
      <w:r w:rsidR="00CC4936" w:rsidRPr="00DD5B7C">
        <w:rPr>
          <w:rFonts w:cs="Arial"/>
          <w:b/>
          <w:color w:val="548DD4" w:themeColor="text2" w:themeTint="99"/>
          <w:sz w:val="22"/>
          <w:szCs w:val="22"/>
        </w:rPr>
        <w:t>,</w:t>
      </w:r>
      <w:r w:rsidRPr="00DD5B7C">
        <w:rPr>
          <w:rFonts w:cs="Arial"/>
          <w:b/>
          <w:color w:val="548DD4" w:themeColor="text2" w:themeTint="99"/>
          <w:sz w:val="22"/>
          <w:szCs w:val="22"/>
        </w:rPr>
        <w:t xml:space="preserve"> Practice Nurses</w:t>
      </w:r>
      <w:r w:rsidR="00CC4936" w:rsidRPr="00DD5B7C">
        <w:rPr>
          <w:rFonts w:cs="Arial"/>
          <w:b/>
          <w:color w:val="548DD4" w:themeColor="text2" w:themeTint="99"/>
          <w:sz w:val="22"/>
          <w:szCs w:val="22"/>
        </w:rPr>
        <w:t xml:space="preserve"> </w:t>
      </w:r>
      <w:r w:rsidR="006A5578">
        <w:rPr>
          <w:rFonts w:cs="Arial"/>
          <w:b/>
          <w:color w:val="548DD4" w:themeColor="text2" w:themeTint="99"/>
          <w:sz w:val="22"/>
          <w:szCs w:val="22"/>
        </w:rPr>
        <w:t>&amp;</w:t>
      </w:r>
      <w:r w:rsidR="00CC4936" w:rsidRPr="00DD5B7C">
        <w:rPr>
          <w:rFonts w:cs="Arial"/>
          <w:b/>
          <w:color w:val="548DD4" w:themeColor="text2" w:themeTint="99"/>
          <w:sz w:val="22"/>
          <w:szCs w:val="22"/>
        </w:rPr>
        <w:t xml:space="preserve"> Reception Staff</w:t>
      </w:r>
    </w:p>
    <w:p w14:paraId="5A5C510D" w14:textId="77777777" w:rsidR="006A5578" w:rsidRDefault="006A5578" w:rsidP="006A5578">
      <w:pPr>
        <w:rPr>
          <w:b/>
          <w:sz w:val="22"/>
          <w:szCs w:val="22"/>
        </w:rPr>
      </w:pPr>
    </w:p>
    <w:tbl>
      <w:tblPr>
        <w:tblStyle w:val="TableGrid"/>
        <w:tblW w:w="10408" w:type="dxa"/>
        <w:tblLook w:val="04A0" w:firstRow="1" w:lastRow="0" w:firstColumn="1" w:lastColumn="0" w:noHBand="0" w:noVBand="1"/>
      </w:tblPr>
      <w:tblGrid>
        <w:gridCol w:w="10408"/>
      </w:tblGrid>
      <w:tr w:rsidR="006A5578" w14:paraId="1B024CFF" w14:textId="77777777" w:rsidTr="00964CFF">
        <w:trPr>
          <w:trHeight w:val="1668"/>
        </w:trPr>
        <w:tc>
          <w:tcPr>
            <w:tcW w:w="10408" w:type="dxa"/>
          </w:tcPr>
          <w:p w14:paraId="229E476D" w14:textId="77777777" w:rsidR="006A5578" w:rsidRDefault="006A5578" w:rsidP="006A5578">
            <w:pPr>
              <w:pStyle w:val="Heading1"/>
              <w:spacing w:before="0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7E194B5" w14:textId="42D0E401" w:rsidR="006A5578" w:rsidRPr="00964CFF" w:rsidRDefault="006A5578" w:rsidP="00964CFF">
            <w:pPr>
              <w:pStyle w:val="Heading1"/>
              <w:spacing w:before="0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6A5578">
              <w:rPr>
                <w:rFonts w:ascii="Arial" w:eastAsia="Times New Roman" w:hAnsi="Arial" w:cs="Arial"/>
                <w:sz w:val="24"/>
                <w:szCs w:val="24"/>
              </w:rPr>
              <w:t>COVID-19 Guidance</w:t>
            </w:r>
            <w:r w:rsidR="00B17363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14:paraId="7E7CC38C" w14:textId="488991E0" w:rsidR="00B17363" w:rsidRDefault="006A5578" w:rsidP="00B17363">
            <w:pPr>
              <w:rPr>
                <w:sz w:val="22"/>
                <w:szCs w:val="22"/>
              </w:rPr>
            </w:pPr>
            <w:r w:rsidRPr="00B17363">
              <w:rPr>
                <w:sz w:val="22"/>
                <w:szCs w:val="22"/>
              </w:rPr>
              <w:t xml:space="preserve">Current COVID-19 guidance for clinical and non-clinical environments is available here: </w:t>
            </w:r>
          </w:p>
          <w:p w14:paraId="60AE1E5B" w14:textId="77777777" w:rsidR="00B17363" w:rsidRPr="00B17363" w:rsidRDefault="00B17363" w:rsidP="00B17363">
            <w:pPr>
              <w:rPr>
                <w:sz w:val="22"/>
                <w:szCs w:val="22"/>
              </w:rPr>
            </w:pPr>
          </w:p>
          <w:p w14:paraId="50E5E086" w14:textId="0D6414B5" w:rsidR="007E159B" w:rsidRPr="00964CFF" w:rsidRDefault="00E73CD3" w:rsidP="006A5578">
            <w:pPr>
              <w:pStyle w:val="ListParagraph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hyperlink r:id="rId8" w:history="1">
              <w:r w:rsidR="00B17363" w:rsidRPr="00976122">
                <w:rPr>
                  <w:rStyle w:val="Hyperlink"/>
                  <w:sz w:val="22"/>
                  <w:szCs w:val="22"/>
                </w:rPr>
                <w:t>https://www.gov.uk/government/collections/wuhan-novel-coronavirus</w:t>
              </w:r>
            </w:hyperlink>
            <w:r w:rsidR="006A5578" w:rsidRPr="00B17363">
              <w:rPr>
                <w:sz w:val="22"/>
                <w:szCs w:val="22"/>
              </w:rPr>
              <w:t xml:space="preserve">  </w:t>
            </w:r>
          </w:p>
          <w:p w14:paraId="1DE35903" w14:textId="28969015" w:rsidR="007E159B" w:rsidRPr="00B17363" w:rsidRDefault="00E73CD3" w:rsidP="00B17363">
            <w:pPr>
              <w:pStyle w:val="ListParagraph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hyperlink r:id="rId9" w:history="1">
              <w:r w:rsidR="007E159B" w:rsidRPr="00B17363">
                <w:rPr>
                  <w:rStyle w:val="Hyperlink"/>
                  <w:sz w:val="22"/>
                  <w:szCs w:val="22"/>
                </w:rPr>
                <w:t>https://www.gov.uk/coronavirus</w:t>
              </w:r>
            </w:hyperlink>
            <w:r w:rsidR="007E159B" w:rsidRPr="00B17363">
              <w:rPr>
                <w:sz w:val="22"/>
                <w:szCs w:val="22"/>
              </w:rPr>
              <w:t xml:space="preserve"> </w:t>
            </w:r>
          </w:p>
          <w:p w14:paraId="332241FB" w14:textId="1CE6C925" w:rsidR="00515CFA" w:rsidRPr="00C425A4" w:rsidRDefault="00515CFA" w:rsidP="00C425A4">
            <w:pPr>
              <w:pStyle w:val="Heading1"/>
              <w:spacing w:before="0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837255D" w14:textId="62C7CE0E" w:rsidR="00C425A4" w:rsidRPr="00964CFF" w:rsidRDefault="00C425A4" w:rsidP="00964CFF">
            <w:pPr>
              <w:pStyle w:val="Heading1"/>
              <w:spacing w:before="0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C425A4">
              <w:rPr>
                <w:rFonts w:ascii="Arial" w:eastAsia="Times New Roman" w:hAnsi="Arial" w:cs="Arial"/>
                <w:sz w:val="24"/>
                <w:szCs w:val="24"/>
              </w:rPr>
              <w:t>Screening Programme Update:</w:t>
            </w:r>
          </w:p>
          <w:p w14:paraId="427B4F2B" w14:textId="7A9227FF" w:rsidR="00C425A4" w:rsidRPr="00964CFF" w:rsidRDefault="00C425A4" w:rsidP="006A5578">
            <w:pPr>
              <w:pStyle w:val="ListParagraph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C425A4">
              <w:rPr>
                <w:sz w:val="22"/>
                <w:szCs w:val="22"/>
              </w:rPr>
              <w:t>The routine Diabetic Eye Screening (DES) programme has paused, but high risk and pregnant women are still being called for appointments.</w:t>
            </w:r>
          </w:p>
          <w:p w14:paraId="5F03635A" w14:textId="421A67FE" w:rsidR="00C425A4" w:rsidRPr="00964CFF" w:rsidRDefault="00C425A4" w:rsidP="006A5578">
            <w:pPr>
              <w:pStyle w:val="ListParagraph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C425A4">
              <w:rPr>
                <w:sz w:val="22"/>
                <w:szCs w:val="22"/>
              </w:rPr>
              <w:t xml:space="preserve">The Antenatal </w:t>
            </w:r>
            <w:r>
              <w:rPr>
                <w:sz w:val="22"/>
                <w:szCs w:val="22"/>
              </w:rPr>
              <w:t xml:space="preserve">and </w:t>
            </w:r>
            <w:r w:rsidRPr="00C425A4">
              <w:rPr>
                <w:sz w:val="22"/>
                <w:szCs w:val="22"/>
              </w:rPr>
              <w:t>Newborn (ANNB) screening programme continues as normal.</w:t>
            </w:r>
          </w:p>
          <w:p w14:paraId="2900AB6D" w14:textId="554DC97A" w:rsidR="00C425A4" w:rsidRPr="00964CFF" w:rsidRDefault="00C425A4" w:rsidP="006A5578">
            <w:pPr>
              <w:pStyle w:val="ListParagraph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C425A4">
              <w:rPr>
                <w:sz w:val="22"/>
                <w:szCs w:val="22"/>
              </w:rPr>
              <w:t xml:space="preserve">The routine Breast Cancer Screening programme has paused, but Trusts have been guided to ensure screening of </w:t>
            </w:r>
            <w:proofErr w:type="gramStart"/>
            <w:r w:rsidRPr="00C425A4">
              <w:rPr>
                <w:sz w:val="22"/>
                <w:szCs w:val="22"/>
              </w:rPr>
              <w:t>high risk</w:t>
            </w:r>
            <w:proofErr w:type="gramEnd"/>
            <w:r w:rsidRPr="00C425A4">
              <w:rPr>
                <w:sz w:val="22"/>
                <w:szCs w:val="22"/>
              </w:rPr>
              <w:t xml:space="preserve"> women continues.</w:t>
            </w:r>
          </w:p>
          <w:p w14:paraId="4820BF5E" w14:textId="6C197623" w:rsidR="008B4132" w:rsidRPr="001E08BB" w:rsidRDefault="00C425A4" w:rsidP="00327823">
            <w:pPr>
              <w:pStyle w:val="ListParagraph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1E08BB">
              <w:rPr>
                <w:sz w:val="22"/>
                <w:szCs w:val="22"/>
              </w:rPr>
              <w:t>The Cervical Screening programme continues.</w:t>
            </w:r>
            <w:r w:rsidR="00904AE3" w:rsidRPr="001E08BB">
              <w:rPr>
                <w:sz w:val="22"/>
                <w:szCs w:val="22"/>
              </w:rPr>
              <w:t xml:space="preserve"> </w:t>
            </w:r>
            <w:proofErr w:type="spellStart"/>
            <w:r w:rsidR="008B4132" w:rsidRPr="001E08BB">
              <w:rPr>
                <w:sz w:val="22"/>
                <w:szCs w:val="22"/>
              </w:rPr>
              <w:t>Colp</w:t>
            </w:r>
            <w:proofErr w:type="spellEnd"/>
            <w:r w:rsidR="008B4132" w:rsidRPr="001E08BB">
              <w:rPr>
                <w:sz w:val="22"/>
                <w:szCs w:val="22"/>
              </w:rPr>
              <w:t xml:space="preserve"> clinics continue</w:t>
            </w:r>
            <w:r w:rsidR="001E08BB">
              <w:rPr>
                <w:sz w:val="22"/>
                <w:szCs w:val="22"/>
              </w:rPr>
              <w:t>,</w:t>
            </w:r>
            <w:r w:rsidR="008B4132" w:rsidRPr="001E08BB">
              <w:rPr>
                <w:sz w:val="22"/>
                <w:szCs w:val="22"/>
              </w:rPr>
              <w:t xml:space="preserve"> but at a reduced capacity with </w:t>
            </w:r>
            <w:r w:rsidR="001E08BB">
              <w:rPr>
                <w:sz w:val="22"/>
                <w:szCs w:val="22"/>
              </w:rPr>
              <w:t>H</w:t>
            </w:r>
            <w:r w:rsidR="008B4132" w:rsidRPr="001E08BB">
              <w:rPr>
                <w:sz w:val="22"/>
                <w:szCs w:val="22"/>
              </w:rPr>
              <w:t>igh risk referrals seen as usual and low risk referrals contacted by the individual colposcopy clinics</w:t>
            </w:r>
            <w:r w:rsidR="001E08BB">
              <w:rPr>
                <w:sz w:val="22"/>
                <w:szCs w:val="22"/>
              </w:rPr>
              <w:t>.</w:t>
            </w:r>
          </w:p>
          <w:p w14:paraId="1658EE66" w14:textId="689C35DF" w:rsidR="00F13CA5" w:rsidRPr="008B7C6C" w:rsidRDefault="00C425A4" w:rsidP="00F517FA">
            <w:pPr>
              <w:pStyle w:val="ListParagraph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1C1F30">
              <w:rPr>
                <w:sz w:val="22"/>
                <w:szCs w:val="22"/>
              </w:rPr>
              <w:t xml:space="preserve">The </w:t>
            </w:r>
            <w:r w:rsidRPr="008B7C6C">
              <w:rPr>
                <w:sz w:val="22"/>
                <w:szCs w:val="22"/>
              </w:rPr>
              <w:t xml:space="preserve">Bowel Cancer Screening </w:t>
            </w:r>
            <w:proofErr w:type="spellStart"/>
            <w:r w:rsidRPr="008B7C6C">
              <w:rPr>
                <w:sz w:val="22"/>
                <w:szCs w:val="22"/>
              </w:rPr>
              <w:t>programme</w:t>
            </w:r>
            <w:proofErr w:type="spellEnd"/>
            <w:r w:rsidRPr="008B7C6C">
              <w:rPr>
                <w:sz w:val="22"/>
                <w:szCs w:val="22"/>
              </w:rPr>
              <w:t xml:space="preserve"> has paused</w:t>
            </w:r>
            <w:r w:rsidR="001C1F30" w:rsidRPr="008B7C6C">
              <w:rPr>
                <w:sz w:val="22"/>
                <w:szCs w:val="22"/>
              </w:rPr>
              <w:t>, but w</w:t>
            </w:r>
            <w:r w:rsidR="00CC4A33" w:rsidRPr="008B7C6C">
              <w:rPr>
                <w:sz w:val="22"/>
                <w:szCs w:val="22"/>
              </w:rPr>
              <w:t>ork is currently underway to invite individuals with an abnormal FIT test result (presently paused in the pathway) for further investigations i.e</w:t>
            </w:r>
            <w:r w:rsidR="00907E31" w:rsidRPr="008B7C6C">
              <w:rPr>
                <w:sz w:val="22"/>
                <w:szCs w:val="22"/>
              </w:rPr>
              <w:t>.</w:t>
            </w:r>
            <w:r w:rsidR="00CC4A33" w:rsidRPr="008B7C6C">
              <w:rPr>
                <w:sz w:val="22"/>
                <w:szCs w:val="22"/>
              </w:rPr>
              <w:t xml:space="preserve"> colonoscopy.</w:t>
            </w:r>
            <w:r w:rsidR="00907E31" w:rsidRPr="008B7C6C">
              <w:rPr>
                <w:sz w:val="22"/>
                <w:szCs w:val="22"/>
              </w:rPr>
              <w:t xml:space="preserve"> Covid-19 restrictions and risks to be considered for each individual.</w:t>
            </w:r>
          </w:p>
          <w:p w14:paraId="6E4152E2" w14:textId="77777777" w:rsidR="00D161DC" w:rsidRDefault="00F13CA5" w:rsidP="008B7C6C">
            <w:pPr>
              <w:pStyle w:val="ListParagraph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8B7C6C">
              <w:rPr>
                <w:sz w:val="22"/>
                <w:szCs w:val="22"/>
              </w:rPr>
              <w:t xml:space="preserve">The Abdominal Aortic Aneurysm (AAA) </w:t>
            </w:r>
            <w:proofErr w:type="spellStart"/>
            <w:r w:rsidRPr="008B7C6C">
              <w:rPr>
                <w:sz w:val="22"/>
                <w:szCs w:val="22"/>
              </w:rPr>
              <w:t>programme</w:t>
            </w:r>
            <w:proofErr w:type="spellEnd"/>
            <w:r w:rsidRPr="008B7C6C">
              <w:rPr>
                <w:sz w:val="22"/>
                <w:szCs w:val="22"/>
              </w:rPr>
              <w:t xml:space="preserve"> has paused</w:t>
            </w:r>
            <w:r w:rsidR="008B7C6C" w:rsidRPr="008B7C6C">
              <w:rPr>
                <w:sz w:val="22"/>
                <w:szCs w:val="22"/>
              </w:rPr>
              <w:t>, and s</w:t>
            </w:r>
            <w:r w:rsidR="00CC4A33" w:rsidRPr="008B7C6C">
              <w:rPr>
                <w:sz w:val="22"/>
                <w:szCs w:val="22"/>
              </w:rPr>
              <w:t xml:space="preserve">ervices are </w:t>
            </w:r>
            <w:r w:rsidR="008B7C6C" w:rsidRPr="008B7C6C">
              <w:rPr>
                <w:sz w:val="22"/>
                <w:szCs w:val="22"/>
              </w:rPr>
              <w:t xml:space="preserve">now </w:t>
            </w:r>
            <w:r w:rsidR="00CC4A33" w:rsidRPr="008B7C6C">
              <w:rPr>
                <w:sz w:val="22"/>
                <w:szCs w:val="22"/>
              </w:rPr>
              <w:t xml:space="preserve">planning how to restore the </w:t>
            </w:r>
            <w:proofErr w:type="spellStart"/>
            <w:r w:rsidR="00CC4A33" w:rsidRPr="008B7C6C">
              <w:rPr>
                <w:sz w:val="22"/>
                <w:szCs w:val="22"/>
              </w:rPr>
              <w:t>programme</w:t>
            </w:r>
            <w:proofErr w:type="spellEnd"/>
            <w:r w:rsidR="00CC4A33" w:rsidRPr="008B7C6C">
              <w:rPr>
                <w:sz w:val="22"/>
                <w:szCs w:val="22"/>
              </w:rPr>
              <w:t xml:space="preserve">, initially </w:t>
            </w:r>
            <w:proofErr w:type="spellStart"/>
            <w:r w:rsidR="00CC4A33" w:rsidRPr="008B7C6C">
              <w:rPr>
                <w:sz w:val="22"/>
                <w:szCs w:val="22"/>
              </w:rPr>
              <w:t>prioritising</w:t>
            </w:r>
            <w:proofErr w:type="spellEnd"/>
            <w:r w:rsidR="00CC4A33" w:rsidRPr="008B7C6C">
              <w:rPr>
                <w:sz w:val="22"/>
                <w:szCs w:val="22"/>
              </w:rPr>
              <w:t xml:space="preserve"> those at higher risk i.e. surveillance patients</w:t>
            </w:r>
            <w:r w:rsidR="00907E31" w:rsidRPr="008B7C6C">
              <w:rPr>
                <w:sz w:val="22"/>
                <w:szCs w:val="22"/>
              </w:rPr>
              <w:t xml:space="preserve">. </w:t>
            </w:r>
          </w:p>
          <w:p w14:paraId="35DA83E2" w14:textId="24E7DE21" w:rsidR="007609DF" w:rsidRPr="006A5578" w:rsidRDefault="007609DF" w:rsidP="007609DF">
            <w:pPr>
              <w:pStyle w:val="ListParagraph"/>
              <w:rPr>
                <w:sz w:val="22"/>
                <w:szCs w:val="22"/>
              </w:rPr>
            </w:pPr>
          </w:p>
        </w:tc>
      </w:tr>
    </w:tbl>
    <w:p w14:paraId="49319360" w14:textId="3B7C76AF" w:rsidR="00427159" w:rsidRDefault="00427159" w:rsidP="006A5578">
      <w:pPr>
        <w:rPr>
          <w:b/>
          <w:sz w:val="22"/>
          <w:szCs w:val="22"/>
          <w:u w:val="single"/>
        </w:rPr>
      </w:pPr>
    </w:p>
    <w:p w14:paraId="30E1EA5F" w14:textId="77777777" w:rsidR="008D0D82" w:rsidRPr="00B80E04" w:rsidRDefault="008D0D82" w:rsidP="006A5578">
      <w:pPr>
        <w:rPr>
          <w:b/>
          <w:sz w:val="22"/>
          <w:szCs w:val="22"/>
          <w:u w:val="single"/>
        </w:rPr>
      </w:pPr>
    </w:p>
    <w:p w14:paraId="31C7E909" w14:textId="47376025" w:rsidR="00280F02" w:rsidRDefault="009E5CF7" w:rsidP="0010039A">
      <w:pPr>
        <w:pStyle w:val="Heading1"/>
        <w:spacing w:before="0"/>
        <w:rPr>
          <w:rFonts w:ascii="Arial" w:eastAsia="Times New Roman" w:hAnsi="Arial" w:cs="Arial"/>
          <w:sz w:val="24"/>
          <w:szCs w:val="24"/>
          <w:u w:val="single"/>
        </w:rPr>
      </w:pPr>
      <w:r w:rsidRPr="00B80E04">
        <w:rPr>
          <w:rFonts w:ascii="Arial" w:eastAsia="Times New Roman" w:hAnsi="Arial" w:cs="Arial"/>
          <w:sz w:val="24"/>
          <w:szCs w:val="24"/>
          <w:u w:val="single"/>
        </w:rPr>
        <w:t>Immunisation Information</w:t>
      </w:r>
    </w:p>
    <w:p w14:paraId="038596ED" w14:textId="77777777" w:rsidR="00FD1703" w:rsidRPr="00FD1703" w:rsidRDefault="00FD1703" w:rsidP="00FD1703"/>
    <w:p w14:paraId="60220E91" w14:textId="21131B42" w:rsidR="00492F7F" w:rsidRDefault="00492F7F" w:rsidP="00FD1703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Annual Seasonal Flu Letter 2020/2021 – published 14.05.20</w:t>
      </w:r>
    </w:p>
    <w:p w14:paraId="75096639" w14:textId="04A3A234" w:rsidR="00492F7F" w:rsidRDefault="00492F7F" w:rsidP="00FD1703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36FAF6AA" w14:textId="77777777" w:rsidR="00492F7F" w:rsidRDefault="00492F7F" w:rsidP="00FD170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annual flu letter for 2020/21 was published on 14.05.20.  This is the first of two letters to be published in 2020/21. </w:t>
      </w:r>
    </w:p>
    <w:p w14:paraId="242236BB" w14:textId="77777777" w:rsidR="00492F7F" w:rsidRDefault="00492F7F" w:rsidP="00FD170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424F9C6" w14:textId="4EAC1955" w:rsidR="00492F7F" w:rsidRDefault="00492F7F" w:rsidP="00FD170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Pr="00492F7F">
        <w:rPr>
          <w:rFonts w:ascii="Arial" w:hAnsi="Arial" w:cs="Arial"/>
          <w:sz w:val="22"/>
          <w:szCs w:val="22"/>
        </w:rPr>
        <w:t xml:space="preserve"> first </w:t>
      </w:r>
      <w:r>
        <w:rPr>
          <w:rFonts w:ascii="Arial" w:hAnsi="Arial" w:cs="Arial"/>
          <w:sz w:val="22"/>
          <w:szCs w:val="22"/>
        </w:rPr>
        <w:t xml:space="preserve">letter </w:t>
      </w:r>
      <w:r w:rsidRPr="00492F7F">
        <w:rPr>
          <w:rFonts w:ascii="Arial" w:hAnsi="Arial" w:cs="Arial"/>
          <w:sz w:val="22"/>
          <w:szCs w:val="22"/>
        </w:rPr>
        <w:t xml:space="preserve">confirms current eligibility for the flu vaccine and recommendations on which vaccines to offer to different patient groups. It </w:t>
      </w:r>
      <w:r w:rsidR="008B7C6C">
        <w:rPr>
          <w:rFonts w:ascii="Arial" w:hAnsi="Arial" w:cs="Arial"/>
          <w:sz w:val="22"/>
          <w:szCs w:val="22"/>
        </w:rPr>
        <w:t>encourages</w:t>
      </w:r>
      <w:r w:rsidRPr="00492F7F">
        <w:rPr>
          <w:rFonts w:ascii="Arial" w:hAnsi="Arial" w:cs="Arial"/>
          <w:sz w:val="22"/>
          <w:szCs w:val="22"/>
        </w:rPr>
        <w:t xml:space="preserve"> providers </w:t>
      </w:r>
      <w:r w:rsidR="008B7C6C">
        <w:rPr>
          <w:rFonts w:ascii="Arial" w:hAnsi="Arial" w:cs="Arial"/>
          <w:sz w:val="22"/>
          <w:szCs w:val="22"/>
        </w:rPr>
        <w:t>to</w:t>
      </w:r>
      <w:r w:rsidRPr="00492F7F">
        <w:rPr>
          <w:rFonts w:ascii="Arial" w:hAnsi="Arial" w:cs="Arial"/>
          <w:sz w:val="22"/>
          <w:szCs w:val="22"/>
        </w:rPr>
        <w:t xml:space="preserve"> start planning now for </w:t>
      </w:r>
      <w:r w:rsidR="008B7C6C">
        <w:rPr>
          <w:rFonts w:ascii="Arial" w:hAnsi="Arial" w:cs="Arial"/>
          <w:sz w:val="22"/>
          <w:szCs w:val="22"/>
        </w:rPr>
        <w:t>the 2020/21</w:t>
      </w:r>
      <w:r w:rsidRPr="00492F7F">
        <w:rPr>
          <w:rFonts w:ascii="Arial" w:hAnsi="Arial" w:cs="Arial"/>
          <w:sz w:val="22"/>
          <w:szCs w:val="22"/>
        </w:rPr>
        <w:t xml:space="preserve"> </w:t>
      </w:r>
      <w:r w:rsidR="008B7C6C">
        <w:rPr>
          <w:rFonts w:ascii="Arial" w:hAnsi="Arial" w:cs="Arial"/>
          <w:sz w:val="22"/>
          <w:szCs w:val="22"/>
        </w:rPr>
        <w:t>seasonal flu delivery</w:t>
      </w:r>
      <w:r w:rsidRPr="00492F7F">
        <w:rPr>
          <w:rFonts w:ascii="Arial" w:hAnsi="Arial" w:cs="Arial"/>
          <w:sz w:val="22"/>
          <w:szCs w:val="22"/>
        </w:rPr>
        <w:t xml:space="preserve"> and </w:t>
      </w:r>
      <w:r w:rsidR="008B7C6C">
        <w:rPr>
          <w:rFonts w:ascii="Arial" w:hAnsi="Arial" w:cs="Arial"/>
          <w:sz w:val="22"/>
          <w:szCs w:val="22"/>
        </w:rPr>
        <w:t>for practices to assure themselves that</w:t>
      </w:r>
      <w:r w:rsidRPr="00492F7F">
        <w:rPr>
          <w:rFonts w:ascii="Arial" w:hAnsi="Arial" w:cs="Arial"/>
          <w:sz w:val="22"/>
          <w:szCs w:val="22"/>
        </w:rPr>
        <w:t xml:space="preserve"> they have ordered sufficient vaccine. </w:t>
      </w:r>
    </w:p>
    <w:p w14:paraId="25F91CA8" w14:textId="77777777" w:rsidR="00492F7F" w:rsidRDefault="00492F7F" w:rsidP="00FD170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492645C" w14:textId="10042AA3" w:rsidR="00492F7F" w:rsidRPr="00492F7F" w:rsidRDefault="00492F7F" w:rsidP="00FD170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92F7F">
        <w:rPr>
          <w:rFonts w:ascii="Arial" w:hAnsi="Arial" w:cs="Arial"/>
          <w:sz w:val="22"/>
          <w:szCs w:val="22"/>
        </w:rPr>
        <w:t xml:space="preserve">A second </w:t>
      </w:r>
      <w:r w:rsidR="002416D3">
        <w:rPr>
          <w:rFonts w:ascii="Arial" w:hAnsi="Arial" w:cs="Arial"/>
          <w:sz w:val="22"/>
          <w:szCs w:val="22"/>
        </w:rPr>
        <w:t xml:space="preserve">seasonal flu </w:t>
      </w:r>
      <w:r w:rsidRPr="00492F7F">
        <w:rPr>
          <w:rFonts w:ascii="Arial" w:hAnsi="Arial" w:cs="Arial"/>
          <w:sz w:val="22"/>
          <w:szCs w:val="22"/>
        </w:rPr>
        <w:t>letter will be published nearer</w:t>
      </w:r>
      <w:r w:rsidR="002416D3">
        <w:rPr>
          <w:rFonts w:ascii="Arial" w:hAnsi="Arial" w:cs="Arial"/>
          <w:sz w:val="22"/>
          <w:szCs w:val="22"/>
        </w:rPr>
        <w:t xml:space="preserve"> to</w:t>
      </w:r>
      <w:r w:rsidRPr="00492F7F">
        <w:rPr>
          <w:rFonts w:ascii="Arial" w:hAnsi="Arial" w:cs="Arial"/>
          <w:sz w:val="22"/>
          <w:szCs w:val="22"/>
        </w:rPr>
        <w:t xml:space="preserve"> the start of the vaccination programme, with details about any </w:t>
      </w:r>
      <w:r w:rsidR="002416D3">
        <w:rPr>
          <w:rFonts w:ascii="Arial" w:hAnsi="Arial" w:cs="Arial"/>
          <w:sz w:val="22"/>
          <w:szCs w:val="22"/>
        </w:rPr>
        <w:t xml:space="preserve">potential </w:t>
      </w:r>
      <w:r w:rsidRPr="00492F7F">
        <w:rPr>
          <w:rFonts w:ascii="Arial" w:hAnsi="Arial" w:cs="Arial"/>
          <w:sz w:val="22"/>
          <w:szCs w:val="22"/>
        </w:rPr>
        <w:t>expansion to the programme and guidance on how to manage the programme given the impact of COVID-19.</w:t>
      </w:r>
    </w:p>
    <w:p w14:paraId="782648FD" w14:textId="6FCAFCFB" w:rsidR="00492F7F" w:rsidRDefault="00492F7F" w:rsidP="00FD1703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595818C0" w14:textId="20C27916" w:rsidR="00492F7F" w:rsidRPr="00492F7F" w:rsidRDefault="00E73CD3" w:rsidP="002A44F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hyperlink r:id="rId10" w:history="1">
        <w:r w:rsidR="00492F7F" w:rsidRPr="00492F7F">
          <w:rPr>
            <w:rStyle w:val="Hyperlink"/>
            <w:rFonts w:ascii="Arial" w:hAnsi="Arial" w:cs="Arial"/>
            <w:sz w:val="22"/>
            <w:szCs w:val="22"/>
          </w:rPr>
          <w:t>https://www.gov.uk/government/publications/national-flu-immunisation-programme-plan</w:t>
        </w:r>
      </w:hyperlink>
    </w:p>
    <w:p w14:paraId="34D2B213" w14:textId="77777777" w:rsidR="00492F7F" w:rsidRDefault="00492F7F" w:rsidP="002A44F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14:paraId="29C6DB1C" w14:textId="2F692AE1" w:rsidR="00492F7F" w:rsidRDefault="00492F7F" w:rsidP="002A44F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>
        <w:object w:dxaOrig="1536" w:dyaOrig="996" w14:anchorId="1C5622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1" o:title=""/>
          </v:shape>
          <o:OLEObject Type="Embed" ProgID="AcroExch.Document.DC" ShapeID="_x0000_i1025" DrawAspect="Icon" ObjectID="_1652166271" r:id="rId12"/>
        </w:object>
      </w:r>
    </w:p>
    <w:p w14:paraId="70196370" w14:textId="2015732B" w:rsidR="006A639C" w:rsidRPr="006A639C" w:rsidRDefault="006A639C" w:rsidP="006A639C">
      <w:pPr>
        <w:pStyle w:val="Heading3"/>
        <w:spacing w:before="45" w:after="60"/>
        <w:rPr>
          <w:rFonts w:ascii="Arial" w:eastAsia="Times New Roman" w:hAnsi="Arial" w:cs="Arial"/>
          <w:color w:val="auto"/>
          <w:sz w:val="22"/>
          <w:szCs w:val="22"/>
        </w:rPr>
      </w:pPr>
      <w:r w:rsidRPr="006A639C">
        <w:rPr>
          <w:rStyle w:val="Strong"/>
          <w:rFonts w:ascii="Arial" w:eastAsia="Times New Roman" w:hAnsi="Arial" w:cs="Arial"/>
          <w:b/>
          <w:bCs/>
          <w:color w:val="auto"/>
          <w:sz w:val="22"/>
          <w:szCs w:val="22"/>
        </w:rPr>
        <w:lastRenderedPageBreak/>
        <w:t xml:space="preserve">NHS </w:t>
      </w:r>
      <w:r w:rsidR="004753F0">
        <w:rPr>
          <w:rStyle w:val="Strong"/>
          <w:rFonts w:ascii="Arial" w:eastAsia="Times New Roman" w:hAnsi="Arial" w:cs="Arial"/>
          <w:b/>
          <w:bCs/>
          <w:color w:val="auto"/>
          <w:sz w:val="22"/>
          <w:szCs w:val="22"/>
        </w:rPr>
        <w:t>R</w:t>
      </w:r>
      <w:r w:rsidRPr="006A639C">
        <w:rPr>
          <w:rStyle w:val="Strong"/>
          <w:rFonts w:ascii="Arial" w:eastAsia="Times New Roman" w:hAnsi="Arial" w:cs="Arial"/>
          <w:b/>
          <w:bCs/>
          <w:color w:val="auto"/>
          <w:sz w:val="22"/>
          <w:szCs w:val="22"/>
        </w:rPr>
        <w:t xml:space="preserve">esources to </w:t>
      </w:r>
      <w:r w:rsidR="004753F0">
        <w:rPr>
          <w:rStyle w:val="Strong"/>
          <w:rFonts w:ascii="Arial" w:eastAsia="Times New Roman" w:hAnsi="Arial" w:cs="Arial"/>
          <w:b/>
          <w:bCs/>
          <w:color w:val="auto"/>
          <w:sz w:val="22"/>
          <w:szCs w:val="22"/>
        </w:rPr>
        <w:t>e</w:t>
      </w:r>
      <w:r w:rsidRPr="006A639C">
        <w:rPr>
          <w:rStyle w:val="Strong"/>
          <w:rFonts w:ascii="Arial" w:eastAsia="Times New Roman" w:hAnsi="Arial" w:cs="Arial"/>
          <w:b/>
          <w:bCs/>
          <w:color w:val="auto"/>
          <w:sz w:val="22"/>
          <w:szCs w:val="22"/>
        </w:rPr>
        <w:t xml:space="preserve">ncourage </w:t>
      </w:r>
      <w:r w:rsidR="004753F0">
        <w:rPr>
          <w:rStyle w:val="Strong"/>
          <w:rFonts w:ascii="Arial" w:eastAsia="Times New Roman" w:hAnsi="Arial" w:cs="Arial"/>
          <w:b/>
          <w:bCs/>
          <w:color w:val="auto"/>
          <w:sz w:val="22"/>
          <w:szCs w:val="22"/>
        </w:rPr>
        <w:t>p</w:t>
      </w:r>
      <w:r w:rsidRPr="006A639C">
        <w:rPr>
          <w:rStyle w:val="Strong"/>
          <w:rFonts w:ascii="Arial" w:eastAsia="Times New Roman" w:hAnsi="Arial" w:cs="Arial"/>
          <w:b/>
          <w:bCs/>
          <w:color w:val="auto"/>
          <w:sz w:val="22"/>
          <w:szCs w:val="22"/>
        </w:rPr>
        <w:t xml:space="preserve">eople to attend </w:t>
      </w:r>
      <w:r w:rsidR="004753F0">
        <w:rPr>
          <w:rStyle w:val="Strong"/>
          <w:rFonts w:ascii="Arial" w:eastAsia="Times New Roman" w:hAnsi="Arial" w:cs="Arial"/>
          <w:b/>
          <w:bCs/>
          <w:color w:val="auto"/>
          <w:sz w:val="22"/>
          <w:szCs w:val="22"/>
        </w:rPr>
        <w:t>R</w:t>
      </w:r>
      <w:r w:rsidRPr="006A639C">
        <w:rPr>
          <w:rStyle w:val="Strong"/>
          <w:rFonts w:ascii="Arial" w:eastAsia="Times New Roman" w:hAnsi="Arial" w:cs="Arial"/>
          <w:b/>
          <w:bCs/>
          <w:color w:val="auto"/>
          <w:sz w:val="22"/>
          <w:szCs w:val="22"/>
        </w:rPr>
        <w:t xml:space="preserve">outine </w:t>
      </w:r>
      <w:r w:rsidR="004753F0">
        <w:rPr>
          <w:rStyle w:val="Strong"/>
          <w:rFonts w:ascii="Arial" w:eastAsia="Times New Roman" w:hAnsi="Arial" w:cs="Arial"/>
          <w:b/>
          <w:bCs/>
          <w:color w:val="auto"/>
          <w:sz w:val="22"/>
          <w:szCs w:val="22"/>
        </w:rPr>
        <w:t>V</w:t>
      </w:r>
      <w:r w:rsidRPr="006A639C">
        <w:rPr>
          <w:rStyle w:val="Strong"/>
          <w:rFonts w:ascii="Arial" w:eastAsia="Times New Roman" w:hAnsi="Arial" w:cs="Arial"/>
          <w:b/>
          <w:bCs/>
          <w:color w:val="auto"/>
          <w:sz w:val="22"/>
          <w:szCs w:val="22"/>
        </w:rPr>
        <w:t>accinations</w:t>
      </w:r>
    </w:p>
    <w:p w14:paraId="00827679" w14:textId="77777777" w:rsidR="006A639C" w:rsidRPr="006A639C" w:rsidRDefault="006A639C" w:rsidP="006A639C">
      <w:pPr>
        <w:rPr>
          <w:rFonts w:cs="Arial"/>
          <w:sz w:val="22"/>
          <w:szCs w:val="22"/>
        </w:rPr>
      </w:pPr>
    </w:p>
    <w:p w14:paraId="2807A8DF" w14:textId="13B8A7B0" w:rsidR="006A639C" w:rsidRPr="006A639C" w:rsidRDefault="006A639C" w:rsidP="006A639C">
      <w:pPr>
        <w:rPr>
          <w:rFonts w:cs="Arial"/>
          <w:sz w:val="22"/>
          <w:szCs w:val="22"/>
        </w:rPr>
      </w:pPr>
      <w:r w:rsidRPr="006A639C">
        <w:rPr>
          <w:rFonts w:cs="Arial"/>
          <w:sz w:val="22"/>
          <w:szCs w:val="22"/>
        </w:rPr>
        <w:t>The</w:t>
      </w:r>
      <w:r w:rsidR="002A44F0">
        <w:rPr>
          <w:rFonts w:cs="Arial"/>
          <w:sz w:val="22"/>
          <w:szCs w:val="22"/>
        </w:rPr>
        <w:t>se</w:t>
      </w:r>
      <w:r w:rsidRPr="006A639C">
        <w:rPr>
          <w:rFonts w:cs="Arial"/>
          <w:sz w:val="22"/>
          <w:szCs w:val="22"/>
        </w:rPr>
        <w:t xml:space="preserve"> immunisation social media cards can be downloaded from the Health Publications website using the product code 2020058</w:t>
      </w:r>
      <w:r w:rsidR="002A44F0">
        <w:rPr>
          <w:rFonts w:cs="Arial"/>
          <w:sz w:val="22"/>
          <w:szCs w:val="22"/>
        </w:rPr>
        <w:t>;</w:t>
      </w:r>
      <w:r w:rsidRPr="006A639C">
        <w:rPr>
          <w:rFonts w:cs="Arial"/>
          <w:sz w:val="22"/>
          <w:szCs w:val="22"/>
        </w:rPr>
        <w:t xml:space="preserve"> </w:t>
      </w:r>
    </w:p>
    <w:p w14:paraId="48E62D3B" w14:textId="77777777" w:rsidR="006A639C" w:rsidRPr="006A639C" w:rsidRDefault="00E73CD3" w:rsidP="002A44F0">
      <w:pPr>
        <w:jc w:val="center"/>
        <w:rPr>
          <w:rFonts w:cs="Arial"/>
          <w:sz w:val="22"/>
          <w:szCs w:val="22"/>
          <w:lang w:eastAsia="en-GB"/>
        </w:rPr>
      </w:pPr>
      <w:hyperlink r:id="rId13" w:history="1">
        <w:r w:rsidR="006A639C" w:rsidRPr="006A639C">
          <w:rPr>
            <w:rStyle w:val="Hyperlink"/>
            <w:rFonts w:cs="Arial"/>
            <w:sz w:val="22"/>
            <w:szCs w:val="22"/>
          </w:rPr>
          <w:t>https://www.healthpublications.gov.uk/ViewArticle.html?sp=Scovid19promotingimmunisationsocialmediacards</w:t>
        </w:r>
      </w:hyperlink>
    </w:p>
    <w:p w14:paraId="6366CA69" w14:textId="2154DD64" w:rsidR="00492F7F" w:rsidRDefault="00B43C38" w:rsidP="004753F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r>
        <w:rPr>
          <w:noProof/>
        </w:rPr>
        <w:drawing>
          <wp:inline distT="0" distB="0" distL="0" distR="0" wp14:anchorId="5C8012C0" wp14:editId="1B82EFFC">
            <wp:extent cx="2028825" cy="21396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47506" cy="21593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4753F0">
        <w:rPr>
          <w:noProof/>
        </w:rPr>
        <w:drawing>
          <wp:inline distT="0" distB="0" distL="0" distR="0" wp14:anchorId="5EBFF771" wp14:editId="26C6C91B">
            <wp:extent cx="2133600" cy="2126512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72654" cy="21654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753F0">
        <w:rPr>
          <w:noProof/>
        </w:rPr>
        <w:drawing>
          <wp:inline distT="0" distB="0" distL="0" distR="0" wp14:anchorId="4FBDFCD9" wp14:editId="2F918E29">
            <wp:extent cx="2085975" cy="209983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00498" cy="21144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CA7943" w14:textId="4FA70C03" w:rsidR="006A639C" w:rsidRDefault="006A639C" w:rsidP="004753F0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5684B0B8" w14:textId="77777777" w:rsidR="008D0D82" w:rsidRDefault="008D0D82" w:rsidP="004753F0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4BC9D14E" w14:textId="5AB6EB1E" w:rsidR="008D0D82" w:rsidRPr="00FD1703" w:rsidRDefault="008D0D82" w:rsidP="008D0D82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FD1703">
        <w:rPr>
          <w:rFonts w:ascii="Arial" w:hAnsi="Arial" w:cs="Arial"/>
          <w:b/>
          <w:sz w:val="22"/>
          <w:szCs w:val="22"/>
        </w:rPr>
        <w:t xml:space="preserve">Vaccine update: issue 307, </w:t>
      </w:r>
      <w:r w:rsidR="00672693">
        <w:rPr>
          <w:rFonts w:ascii="Arial" w:hAnsi="Arial" w:cs="Arial"/>
          <w:b/>
          <w:sz w:val="22"/>
          <w:szCs w:val="22"/>
        </w:rPr>
        <w:t>May</w:t>
      </w:r>
      <w:r w:rsidRPr="00FD1703">
        <w:rPr>
          <w:rFonts w:ascii="Arial" w:hAnsi="Arial" w:cs="Arial"/>
          <w:b/>
          <w:sz w:val="22"/>
          <w:szCs w:val="22"/>
        </w:rPr>
        <w:t xml:space="preserve"> 2020</w:t>
      </w:r>
    </w:p>
    <w:p w14:paraId="2B549657" w14:textId="77777777" w:rsidR="008D0D82" w:rsidRPr="008D0D82" w:rsidRDefault="00E73CD3" w:rsidP="008D0D82">
      <w:pPr>
        <w:pStyle w:val="NormalWeb"/>
        <w:rPr>
          <w:rFonts w:ascii="Arial" w:eastAsiaTheme="minorHAnsi" w:hAnsi="Arial" w:cs="Arial"/>
          <w:sz w:val="22"/>
          <w:szCs w:val="22"/>
        </w:rPr>
      </w:pPr>
      <w:hyperlink r:id="rId17" w:tgtFrame="_blank" w:history="1">
        <w:r w:rsidR="008D0D82" w:rsidRPr="008D0D82">
          <w:rPr>
            <w:rStyle w:val="Hyperlink"/>
            <w:rFonts w:ascii="Arial" w:hAnsi="Arial" w:cs="Arial"/>
            <w:sz w:val="22"/>
            <w:szCs w:val="22"/>
          </w:rPr>
          <w:t>Vaccine update: issue 308, May 2020</w:t>
        </w:r>
      </w:hyperlink>
    </w:p>
    <w:p w14:paraId="6718463E" w14:textId="77777777" w:rsidR="008D0D82" w:rsidRPr="008D0D82" w:rsidRDefault="008D0D82" w:rsidP="008D0D82">
      <w:pPr>
        <w:pStyle w:val="NormalWeb"/>
        <w:rPr>
          <w:rFonts w:ascii="Arial" w:hAnsi="Arial" w:cs="Arial"/>
          <w:sz w:val="22"/>
          <w:szCs w:val="22"/>
        </w:rPr>
      </w:pPr>
      <w:r w:rsidRPr="008D0D82">
        <w:rPr>
          <w:rFonts w:ascii="Arial" w:hAnsi="Arial" w:cs="Arial"/>
          <w:sz w:val="22"/>
          <w:szCs w:val="22"/>
        </w:rPr>
        <w:t>The May issue features:</w:t>
      </w:r>
    </w:p>
    <w:p w14:paraId="294BB308" w14:textId="77777777" w:rsidR="008D0D82" w:rsidRPr="008D0D82" w:rsidRDefault="008D0D82" w:rsidP="008D0D82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eastAsia="Times New Roman" w:cs="Arial"/>
          <w:sz w:val="22"/>
          <w:szCs w:val="22"/>
        </w:rPr>
      </w:pPr>
      <w:r w:rsidRPr="008D0D82">
        <w:rPr>
          <w:rFonts w:eastAsia="Times New Roman" w:cs="Arial"/>
          <w:sz w:val="22"/>
          <w:szCs w:val="22"/>
        </w:rPr>
        <w:t>MMR Oral Fluid Home Kit video and guidance</w:t>
      </w:r>
    </w:p>
    <w:p w14:paraId="58201312" w14:textId="77777777" w:rsidR="008D0D82" w:rsidRPr="008D0D82" w:rsidRDefault="008D0D82" w:rsidP="008D0D82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eastAsia="Times New Roman" w:cs="Arial"/>
          <w:sz w:val="22"/>
          <w:szCs w:val="22"/>
        </w:rPr>
      </w:pPr>
      <w:r w:rsidRPr="008D0D82">
        <w:rPr>
          <w:rFonts w:eastAsia="Times New Roman" w:cs="Arial"/>
          <w:sz w:val="22"/>
          <w:szCs w:val="22"/>
        </w:rPr>
        <w:t>new! immunisation social media cards</w:t>
      </w:r>
    </w:p>
    <w:p w14:paraId="61887939" w14:textId="77777777" w:rsidR="008D0D82" w:rsidRPr="008D0D82" w:rsidRDefault="008D0D82" w:rsidP="008D0D82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eastAsia="Times New Roman" w:cs="Arial"/>
          <w:sz w:val="22"/>
          <w:szCs w:val="22"/>
        </w:rPr>
      </w:pPr>
      <w:r w:rsidRPr="008D0D82">
        <w:rPr>
          <w:rFonts w:eastAsia="Times New Roman" w:cs="Arial"/>
          <w:sz w:val="22"/>
          <w:szCs w:val="22"/>
        </w:rPr>
        <w:t>National flu immunisation programme plan</w:t>
      </w:r>
    </w:p>
    <w:p w14:paraId="4B9F57D3" w14:textId="77777777" w:rsidR="008D0D82" w:rsidRPr="008D0D82" w:rsidRDefault="008D0D82" w:rsidP="008D0D82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eastAsia="Times New Roman" w:cs="Arial"/>
          <w:sz w:val="22"/>
          <w:szCs w:val="22"/>
        </w:rPr>
      </w:pPr>
      <w:r w:rsidRPr="008D0D82">
        <w:rPr>
          <w:rFonts w:eastAsia="Times New Roman" w:cs="Arial"/>
          <w:sz w:val="22"/>
          <w:szCs w:val="22"/>
        </w:rPr>
        <w:t>Pneumococcal outbreaks guidance</w:t>
      </w:r>
    </w:p>
    <w:p w14:paraId="3AF90482" w14:textId="77777777" w:rsidR="008D0D82" w:rsidRPr="008D0D82" w:rsidRDefault="008D0D82" w:rsidP="008D0D82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eastAsia="Times New Roman" w:cs="Arial"/>
          <w:sz w:val="22"/>
          <w:szCs w:val="22"/>
        </w:rPr>
      </w:pPr>
      <w:r w:rsidRPr="008D0D82">
        <w:rPr>
          <w:rFonts w:eastAsia="Times New Roman" w:cs="Arial"/>
          <w:sz w:val="22"/>
          <w:szCs w:val="22"/>
        </w:rPr>
        <w:t>PCV13 schedule change reminder</w:t>
      </w:r>
    </w:p>
    <w:p w14:paraId="7E2EB44F" w14:textId="77777777" w:rsidR="008D0D82" w:rsidRPr="008D0D82" w:rsidRDefault="008D0D82" w:rsidP="008D0D82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eastAsia="Times New Roman" w:cs="Arial"/>
          <w:sz w:val="22"/>
          <w:szCs w:val="22"/>
        </w:rPr>
      </w:pPr>
      <w:r w:rsidRPr="008D0D82">
        <w:rPr>
          <w:rFonts w:eastAsia="Times New Roman" w:cs="Arial"/>
          <w:sz w:val="22"/>
          <w:szCs w:val="22"/>
        </w:rPr>
        <w:t>2019 to 2020 Inactivated flu vaccine for children – still available to order</w:t>
      </w:r>
    </w:p>
    <w:p w14:paraId="60C826AB" w14:textId="77777777" w:rsidR="008D0D82" w:rsidRPr="008D0D82" w:rsidRDefault="008D0D82" w:rsidP="008D0D82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eastAsia="Times New Roman" w:cs="Arial"/>
          <w:sz w:val="22"/>
          <w:szCs w:val="22"/>
        </w:rPr>
      </w:pPr>
      <w:r w:rsidRPr="008D0D82">
        <w:rPr>
          <w:rFonts w:eastAsia="Times New Roman" w:cs="Arial"/>
          <w:sz w:val="22"/>
          <w:szCs w:val="22"/>
        </w:rPr>
        <w:t xml:space="preserve">Maternal Pertussis programme – Change to </w:t>
      </w:r>
      <w:proofErr w:type="spellStart"/>
      <w:r w:rsidRPr="008D0D82">
        <w:rPr>
          <w:rFonts w:eastAsia="Times New Roman" w:cs="Arial"/>
          <w:sz w:val="22"/>
          <w:szCs w:val="22"/>
        </w:rPr>
        <w:t>dTaP</w:t>
      </w:r>
      <w:proofErr w:type="spellEnd"/>
      <w:r w:rsidRPr="008D0D82">
        <w:rPr>
          <w:rFonts w:eastAsia="Times New Roman" w:cs="Arial"/>
          <w:sz w:val="22"/>
          <w:szCs w:val="22"/>
        </w:rPr>
        <w:t>/IPV vaccine</w:t>
      </w:r>
    </w:p>
    <w:p w14:paraId="79806494" w14:textId="77777777" w:rsidR="008D0D82" w:rsidRPr="008D0D82" w:rsidRDefault="008D0D82" w:rsidP="008D0D82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eastAsia="Times New Roman" w:cs="Arial"/>
          <w:sz w:val="22"/>
          <w:szCs w:val="22"/>
        </w:rPr>
      </w:pPr>
      <w:r w:rsidRPr="008D0D82">
        <w:rPr>
          <w:rFonts w:eastAsia="Times New Roman" w:cs="Arial"/>
          <w:sz w:val="22"/>
          <w:szCs w:val="22"/>
        </w:rPr>
        <w:t xml:space="preserve">update to </w:t>
      </w:r>
      <w:proofErr w:type="spellStart"/>
      <w:r w:rsidRPr="008D0D82">
        <w:rPr>
          <w:rFonts w:eastAsia="Times New Roman" w:cs="Arial"/>
          <w:sz w:val="22"/>
          <w:szCs w:val="22"/>
        </w:rPr>
        <w:t>Bexsero</w:t>
      </w:r>
      <w:proofErr w:type="spellEnd"/>
      <w:r w:rsidRPr="008D0D82">
        <w:rPr>
          <w:rFonts w:eastAsia="Times New Roman" w:cs="Arial"/>
          <w:sz w:val="22"/>
          <w:szCs w:val="22"/>
        </w:rPr>
        <w:t xml:space="preserve"> Patient Information Leaflet</w:t>
      </w:r>
    </w:p>
    <w:p w14:paraId="4D9F88A3" w14:textId="77777777" w:rsidR="008D0D82" w:rsidRPr="008D0D82" w:rsidRDefault="008D0D82" w:rsidP="008D0D82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eastAsia="Times New Roman" w:cs="Arial"/>
          <w:sz w:val="22"/>
          <w:szCs w:val="22"/>
        </w:rPr>
      </w:pPr>
      <w:r w:rsidRPr="008D0D82">
        <w:rPr>
          <w:rFonts w:eastAsia="Times New Roman" w:cs="Arial"/>
          <w:sz w:val="22"/>
          <w:szCs w:val="22"/>
        </w:rPr>
        <w:t>MMR vaccine ordering</w:t>
      </w:r>
    </w:p>
    <w:p w14:paraId="7C49AD41" w14:textId="77777777" w:rsidR="008D0D82" w:rsidRPr="008D0D82" w:rsidRDefault="008D0D82" w:rsidP="008D0D82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eastAsia="Times New Roman" w:cs="Arial"/>
          <w:sz w:val="22"/>
          <w:szCs w:val="22"/>
        </w:rPr>
      </w:pPr>
      <w:r w:rsidRPr="008D0D82">
        <w:rPr>
          <w:rFonts w:eastAsia="Times New Roman" w:cs="Arial"/>
          <w:sz w:val="22"/>
          <w:szCs w:val="22"/>
        </w:rPr>
        <w:t>The EU Falsified Medicines Directive (FMD) and Delegated Regulation as applicable to PHE supplied vaccines for the national immunisation programme</w:t>
      </w:r>
    </w:p>
    <w:p w14:paraId="318880DD" w14:textId="77777777" w:rsidR="008D0D82" w:rsidRPr="008D0D82" w:rsidRDefault="008D0D82" w:rsidP="008D0D82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eastAsia="Times New Roman" w:cs="Arial"/>
          <w:sz w:val="22"/>
          <w:szCs w:val="22"/>
        </w:rPr>
      </w:pPr>
      <w:r w:rsidRPr="008D0D82">
        <w:rPr>
          <w:rFonts w:eastAsia="Times New Roman" w:cs="Arial"/>
          <w:sz w:val="22"/>
          <w:szCs w:val="22"/>
        </w:rPr>
        <w:t>early notice: May bank holiday delivery and order cut-off changes</w:t>
      </w:r>
    </w:p>
    <w:p w14:paraId="5CC467A3" w14:textId="77777777" w:rsidR="008D0D82" w:rsidRPr="008D0D82" w:rsidRDefault="008D0D82" w:rsidP="008D0D82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eastAsia="Times New Roman" w:cs="Arial"/>
          <w:sz w:val="22"/>
          <w:szCs w:val="22"/>
        </w:rPr>
      </w:pPr>
      <w:r w:rsidRPr="008D0D82">
        <w:rPr>
          <w:rFonts w:eastAsia="Times New Roman" w:cs="Arial"/>
          <w:sz w:val="22"/>
          <w:szCs w:val="22"/>
        </w:rPr>
        <w:t xml:space="preserve">registering for a new or updating your existing </w:t>
      </w:r>
      <w:proofErr w:type="spellStart"/>
      <w:r w:rsidRPr="008D0D82">
        <w:rPr>
          <w:rFonts w:eastAsia="Times New Roman" w:cs="Arial"/>
          <w:sz w:val="22"/>
          <w:szCs w:val="22"/>
        </w:rPr>
        <w:t>ImmForm</w:t>
      </w:r>
      <w:proofErr w:type="spellEnd"/>
      <w:r w:rsidRPr="008D0D82">
        <w:rPr>
          <w:rFonts w:eastAsia="Times New Roman" w:cs="Arial"/>
          <w:sz w:val="22"/>
          <w:szCs w:val="22"/>
        </w:rPr>
        <w:t xml:space="preserve"> vaccine ordering account</w:t>
      </w:r>
    </w:p>
    <w:p w14:paraId="70498603" w14:textId="77777777" w:rsidR="008D0D82" w:rsidRDefault="008D0D82" w:rsidP="00FD1703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05B82C30" w14:textId="5494ECB4" w:rsidR="00FD1703" w:rsidRPr="00FD1703" w:rsidRDefault="00FD1703" w:rsidP="00FD1703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FD1703">
        <w:rPr>
          <w:rFonts w:ascii="Arial" w:hAnsi="Arial" w:cs="Arial"/>
          <w:b/>
          <w:sz w:val="22"/>
          <w:szCs w:val="22"/>
        </w:rPr>
        <w:t>Vaccine update: issue 307, April 2020</w:t>
      </w:r>
    </w:p>
    <w:p w14:paraId="23215059" w14:textId="501424F9" w:rsidR="00FD1703" w:rsidRDefault="00FD1703" w:rsidP="00FD1703"/>
    <w:bookmarkStart w:id="1" w:name="_Hlk39240135"/>
    <w:p w14:paraId="2902BFEB" w14:textId="49C8F27C" w:rsidR="00FD1703" w:rsidRDefault="00FD1703" w:rsidP="00FD1703">
      <w:pPr>
        <w:pStyle w:val="NormalWeb"/>
        <w:spacing w:before="0" w:beforeAutospacing="0" w:after="0" w:afterAutospacing="0"/>
        <w:rPr>
          <w:rFonts w:ascii="Arial" w:hAnsi="Arial" w:cs="Arial"/>
          <w:color w:val="0B0C0C"/>
          <w:sz w:val="22"/>
          <w:szCs w:val="22"/>
        </w:rPr>
      </w:pPr>
      <w:r w:rsidRPr="00FD1703">
        <w:rPr>
          <w:rFonts w:ascii="Arial" w:hAnsi="Arial" w:cs="Arial"/>
          <w:color w:val="0B0C0C"/>
          <w:sz w:val="22"/>
          <w:szCs w:val="22"/>
        </w:rPr>
        <w:fldChar w:fldCharType="begin"/>
      </w:r>
      <w:r w:rsidRPr="00FD1703">
        <w:rPr>
          <w:rFonts w:ascii="Arial" w:hAnsi="Arial" w:cs="Arial"/>
          <w:color w:val="0B0C0C"/>
          <w:sz w:val="22"/>
          <w:szCs w:val="22"/>
        </w:rPr>
        <w:instrText xml:space="preserve"> HYPERLINK "https://lnks.gd/l/eyJhbGciOiJIUzI1NiJ9.eyJidWxsZXRpbl9saW5rX2lkIjoxMDAsInVyaSI6ImJwMjpjbGljayIsImJ1bGxldGluX2lkIjoiMjAyMDA0MzAuMjA4NzAyOTEiLCJ1cmwiOiJodHRwczovL3d3dy5nb3YudWsvZ292ZXJubWVudC9wdWJsaWNhdGlvbnMvdmFjY2luZS11cGRhdGUtaXNzdWUtMzA3LWFwcmlsLTIwMjAtd29ybGQtaW1tdW5pemF0aW9uLXdlZWsifQ.rDwnNXB_9VZMApfpPMrqbRlMzzppSMVN22SpMVNCLJ8/br/78068976917-l" \t "_blank" </w:instrText>
      </w:r>
      <w:r w:rsidRPr="00FD1703">
        <w:rPr>
          <w:rFonts w:ascii="Arial" w:hAnsi="Arial" w:cs="Arial"/>
          <w:color w:val="0B0C0C"/>
          <w:sz w:val="22"/>
          <w:szCs w:val="22"/>
        </w:rPr>
        <w:fldChar w:fldCharType="separate"/>
      </w:r>
      <w:r w:rsidRPr="00FD1703">
        <w:rPr>
          <w:rStyle w:val="Hyperlink"/>
          <w:rFonts w:ascii="Arial" w:hAnsi="Arial" w:cs="Arial"/>
          <w:sz w:val="22"/>
          <w:szCs w:val="22"/>
        </w:rPr>
        <w:t>Vaccine update: issue 307, April 2020</w:t>
      </w:r>
      <w:r w:rsidRPr="00FD1703">
        <w:rPr>
          <w:rFonts w:ascii="Arial" w:hAnsi="Arial" w:cs="Arial"/>
          <w:color w:val="0B0C0C"/>
          <w:sz w:val="22"/>
          <w:szCs w:val="22"/>
        </w:rPr>
        <w:fldChar w:fldCharType="end"/>
      </w:r>
    </w:p>
    <w:bookmarkEnd w:id="1"/>
    <w:p w14:paraId="3D0B63D3" w14:textId="77777777" w:rsidR="00FD1703" w:rsidRPr="00FD1703" w:rsidRDefault="00FD1703" w:rsidP="00FD1703">
      <w:pPr>
        <w:pStyle w:val="NormalWeb"/>
        <w:spacing w:before="0" w:beforeAutospacing="0" w:after="0" w:afterAutospacing="0"/>
        <w:rPr>
          <w:rFonts w:ascii="Arial" w:eastAsiaTheme="minorHAnsi" w:hAnsi="Arial" w:cs="Arial"/>
          <w:sz w:val="22"/>
          <w:szCs w:val="22"/>
        </w:rPr>
      </w:pPr>
    </w:p>
    <w:p w14:paraId="6989606D" w14:textId="5674A96F" w:rsidR="00FD1703" w:rsidRDefault="00FD1703" w:rsidP="00FD1703">
      <w:pPr>
        <w:pStyle w:val="NormalWeb"/>
        <w:spacing w:before="0" w:beforeAutospacing="0" w:after="0" w:afterAutospacing="0"/>
        <w:rPr>
          <w:rFonts w:ascii="Arial" w:hAnsi="Arial" w:cs="Arial"/>
          <w:color w:val="1F497D"/>
          <w:sz w:val="22"/>
          <w:szCs w:val="22"/>
        </w:rPr>
      </w:pPr>
      <w:r w:rsidRPr="00FD1703">
        <w:rPr>
          <w:rFonts w:ascii="Arial" w:hAnsi="Arial" w:cs="Arial"/>
          <w:color w:val="000000"/>
          <w:sz w:val="22"/>
          <w:szCs w:val="22"/>
        </w:rPr>
        <w:t>Th</w:t>
      </w:r>
      <w:r w:rsidR="008D0D82">
        <w:rPr>
          <w:rFonts w:ascii="Arial" w:hAnsi="Arial" w:cs="Arial"/>
          <w:color w:val="000000"/>
          <w:sz w:val="22"/>
          <w:szCs w:val="22"/>
        </w:rPr>
        <w:t xml:space="preserve">e April </w:t>
      </w:r>
      <w:r w:rsidRPr="00FD1703">
        <w:rPr>
          <w:rFonts w:ascii="Arial" w:hAnsi="Arial" w:cs="Arial"/>
          <w:color w:val="000000"/>
          <w:sz w:val="22"/>
          <w:szCs w:val="22"/>
        </w:rPr>
        <w:t>edition feature</w:t>
      </w:r>
      <w:r w:rsidRPr="00FD1703">
        <w:rPr>
          <w:rFonts w:ascii="Arial" w:hAnsi="Arial" w:cs="Arial"/>
          <w:color w:val="1F497D"/>
          <w:sz w:val="22"/>
          <w:szCs w:val="22"/>
        </w:rPr>
        <w:t>s:</w:t>
      </w:r>
    </w:p>
    <w:p w14:paraId="5DD06894" w14:textId="77777777" w:rsidR="00FD1703" w:rsidRPr="00FD1703" w:rsidRDefault="00FD1703" w:rsidP="00FD170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6452F6E" w14:textId="77777777" w:rsidR="00FD1703" w:rsidRPr="00FD1703" w:rsidRDefault="00FD1703" w:rsidP="00FD1703">
      <w:pPr>
        <w:numPr>
          <w:ilvl w:val="0"/>
          <w:numId w:val="42"/>
        </w:numPr>
        <w:spacing w:line="240" w:lineRule="auto"/>
        <w:rPr>
          <w:rFonts w:eastAsia="Times New Roman" w:cs="Arial"/>
          <w:sz w:val="22"/>
          <w:szCs w:val="22"/>
        </w:rPr>
      </w:pPr>
      <w:r w:rsidRPr="00FD1703">
        <w:rPr>
          <w:rFonts w:eastAsia="Times New Roman" w:cs="Arial"/>
          <w:sz w:val="22"/>
          <w:szCs w:val="22"/>
        </w:rPr>
        <w:t>European and World Immunization Week: Immunizations protect you from disease</w:t>
      </w:r>
    </w:p>
    <w:p w14:paraId="37397623" w14:textId="77777777" w:rsidR="00FD1703" w:rsidRPr="00FD1703" w:rsidRDefault="00FD1703" w:rsidP="00FD1703">
      <w:pPr>
        <w:numPr>
          <w:ilvl w:val="0"/>
          <w:numId w:val="42"/>
        </w:numPr>
        <w:spacing w:line="240" w:lineRule="auto"/>
        <w:rPr>
          <w:rFonts w:eastAsia="Times New Roman" w:cs="Arial"/>
          <w:sz w:val="22"/>
          <w:szCs w:val="22"/>
        </w:rPr>
      </w:pPr>
      <w:r w:rsidRPr="00FD1703">
        <w:rPr>
          <w:rFonts w:eastAsia="Times New Roman" w:cs="Arial"/>
          <w:sz w:val="22"/>
          <w:szCs w:val="22"/>
        </w:rPr>
        <w:t>maintaining immunisation services during the COVID19 pandemic to reduce the serious risk of vaccine-preventable disease</w:t>
      </w:r>
    </w:p>
    <w:p w14:paraId="3275FB20" w14:textId="77777777" w:rsidR="00FD1703" w:rsidRPr="00FD1703" w:rsidRDefault="00FD1703" w:rsidP="00FD1703">
      <w:pPr>
        <w:numPr>
          <w:ilvl w:val="0"/>
          <w:numId w:val="42"/>
        </w:numPr>
        <w:spacing w:line="240" w:lineRule="auto"/>
        <w:rPr>
          <w:rFonts w:eastAsia="Times New Roman" w:cs="Arial"/>
          <w:sz w:val="22"/>
          <w:szCs w:val="22"/>
        </w:rPr>
      </w:pPr>
      <w:r w:rsidRPr="00FD1703">
        <w:rPr>
          <w:rFonts w:eastAsia="Times New Roman" w:cs="Arial"/>
          <w:sz w:val="22"/>
          <w:szCs w:val="22"/>
        </w:rPr>
        <w:t>managing locally held vaccine stock in primary care</w:t>
      </w:r>
    </w:p>
    <w:p w14:paraId="732FCF5E" w14:textId="77777777" w:rsidR="00FD1703" w:rsidRPr="00FD1703" w:rsidRDefault="00FD1703" w:rsidP="00FD1703">
      <w:pPr>
        <w:numPr>
          <w:ilvl w:val="0"/>
          <w:numId w:val="42"/>
        </w:numPr>
        <w:spacing w:line="240" w:lineRule="auto"/>
        <w:rPr>
          <w:rFonts w:eastAsia="Times New Roman" w:cs="Arial"/>
          <w:sz w:val="22"/>
          <w:szCs w:val="22"/>
        </w:rPr>
      </w:pPr>
      <w:r w:rsidRPr="00FD1703">
        <w:rPr>
          <w:rFonts w:eastAsia="Times New Roman" w:cs="Arial"/>
          <w:sz w:val="22"/>
          <w:szCs w:val="22"/>
        </w:rPr>
        <w:t>school-age immunisation programmes</w:t>
      </w:r>
    </w:p>
    <w:p w14:paraId="0C3333B3" w14:textId="77777777" w:rsidR="00FD1703" w:rsidRPr="00FD1703" w:rsidRDefault="00FD1703" w:rsidP="00FD1703">
      <w:pPr>
        <w:numPr>
          <w:ilvl w:val="0"/>
          <w:numId w:val="42"/>
        </w:numPr>
        <w:spacing w:line="240" w:lineRule="auto"/>
        <w:rPr>
          <w:rFonts w:eastAsia="Times New Roman" w:cs="Arial"/>
          <w:sz w:val="22"/>
          <w:szCs w:val="22"/>
        </w:rPr>
      </w:pPr>
      <w:r w:rsidRPr="00FD1703">
        <w:rPr>
          <w:rFonts w:eastAsia="Times New Roman" w:cs="Arial"/>
          <w:sz w:val="22"/>
          <w:szCs w:val="22"/>
        </w:rPr>
        <w:t>immunisations offered as part of antenatal or post-natal care</w:t>
      </w:r>
    </w:p>
    <w:p w14:paraId="235318E5" w14:textId="77777777" w:rsidR="00FD1703" w:rsidRPr="00FD1703" w:rsidRDefault="00FD1703" w:rsidP="00FD1703">
      <w:pPr>
        <w:numPr>
          <w:ilvl w:val="0"/>
          <w:numId w:val="42"/>
        </w:numPr>
        <w:spacing w:line="240" w:lineRule="auto"/>
        <w:rPr>
          <w:rFonts w:eastAsia="Times New Roman" w:cs="Arial"/>
          <w:sz w:val="22"/>
          <w:szCs w:val="22"/>
        </w:rPr>
      </w:pPr>
      <w:r w:rsidRPr="00FD1703">
        <w:rPr>
          <w:rFonts w:eastAsia="Times New Roman" w:cs="Arial"/>
          <w:sz w:val="22"/>
          <w:szCs w:val="22"/>
        </w:rPr>
        <w:t>conquering a new enemy: how soldiers are helping the fight against COVID-19</w:t>
      </w:r>
    </w:p>
    <w:p w14:paraId="45EECBE1" w14:textId="77777777" w:rsidR="00FD1703" w:rsidRPr="00FD1703" w:rsidRDefault="00FD1703" w:rsidP="00FD1703">
      <w:pPr>
        <w:numPr>
          <w:ilvl w:val="0"/>
          <w:numId w:val="42"/>
        </w:numPr>
        <w:spacing w:line="240" w:lineRule="auto"/>
        <w:rPr>
          <w:rFonts w:eastAsia="Times New Roman" w:cs="Arial"/>
          <w:sz w:val="22"/>
          <w:szCs w:val="22"/>
        </w:rPr>
      </w:pPr>
      <w:r w:rsidRPr="00FD1703">
        <w:rPr>
          <w:rFonts w:eastAsia="Times New Roman" w:cs="Arial"/>
          <w:sz w:val="22"/>
          <w:szCs w:val="22"/>
        </w:rPr>
        <w:lastRenderedPageBreak/>
        <w:t xml:space="preserve">Pneumococcal Polysaccharide Vaccine (PPV) &amp; PCV13 schedule change reminder </w:t>
      </w:r>
    </w:p>
    <w:p w14:paraId="75104389" w14:textId="77777777" w:rsidR="00FD1703" w:rsidRPr="00FD1703" w:rsidRDefault="00FD1703" w:rsidP="00FD1703">
      <w:pPr>
        <w:numPr>
          <w:ilvl w:val="0"/>
          <w:numId w:val="42"/>
        </w:numPr>
        <w:spacing w:line="240" w:lineRule="auto"/>
        <w:rPr>
          <w:rFonts w:eastAsia="Times New Roman" w:cs="Arial"/>
          <w:sz w:val="22"/>
          <w:szCs w:val="22"/>
        </w:rPr>
      </w:pPr>
      <w:r w:rsidRPr="00FD1703">
        <w:rPr>
          <w:rFonts w:eastAsia="Times New Roman" w:cs="Arial"/>
          <w:sz w:val="22"/>
          <w:szCs w:val="22"/>
        </w:rPr>
        <w:t>Flu vaccine supply for the 2019 to 2020 children’s flu programme</w:t>
      </w:r>
    </w:p>
    <w:p w14:paraId="0BFBE5F2" w14:textId="77777777" w:rsidR="00FD1703" w:rsidRPr="00FD1703" w:rsidRDefault="00FD1703" w:rsidP="00FD1703">
      <w:pPr>
        <w:numPr>
          <w:ilvl w:val="0"/>
          <w:numId w:val="42"/>
        </w:numPr>
        <w:spacing w:line="240" w:lineRule="auto"/>
        <w:rPr>
          <w:rFonts w:eastAsia="Times New Roman" w:cs="Arial"/>
          <w:sz w:val="22"/>
          <w:szCs w:val="22"/>
        </w:rPr>
      </w:pPr>
      <w:r w:rsidRPr="00FD1703">
        <w:rPr>
          <w:rFonts w:eastAsia="Times New Roman" w:cs="Arial"/>
          <w:sz w:val="22"/>
          <w:szCs w:val="22"/>
        </w:rPr>
        <w:t xml:space="preserve">maternal Pertussis programme – Change to </w:t>
      </w:r>
      <w:proofErr w:type="spellStart"/>
      <w:r w:rsidRPr="00FD1703">
        <w:rPr>
          <w:rFonts w:eastAsia="Times New Roman" w:cs="Arial"/>
          <w:sz w:val="22"/>
          <w:szCs w:val="22"/>
        </w:rPr>
        <w:t>dTaP</w:t>
      </w:r>
      <w:proofErr w:type="spellEnd"/>
      <w:r w:rsidRPr="00FD1703">
        <w:rPr>
          <w:rFonts w:eastAsia="Times New Roman" w:cs="Arial"/>
          <w:sz w:val="22"/>
          <w:szCs w:val="22"/>
        </w:rPr>
        <w:t>/IPV vaccine</w:t>
      </w:r>
    </w:p>
    <w:p w14:paraId="59B11C1A" w14:textId="77777777" w:rsidR="00FD1703" w:rsidRPr="00FD1703" w:rsidRDefault="00FD1703" w:rsidP="00FD1703">
      <w:pPr>
        <w:numPr>
          <w:ilvl w:val="0"/>
          <w:numId w:val="42"/>
        </w:numPr>
        <w:spacing w:line="240" w:lineRule="auto"/>
        <w:rPr>
          <w:rFonts w:eastAsia="Times New Roman" w:cs="Arial"/>
          <w:sz w:val="22"/>
          <w:szCs w:val="22"/>
        </w:rPr>
      </w:pPr>
      <w:r w:rsidRPr="00FD1703">
        <w:rPr>
          <w:rFonts w:eastAsia="Times New Roman" w:cs="Arial"/>
          <w:sz w:val="22"/>
          <w:szCs w:val="22"/>
        </w:rPr>
        <w:t xml:space="preserve">update to </w:t>
      </w:r>
      <w:proofErr w:type="spellStart"/>
      <w:r w:rsidRPr="00FD1703">
        <w:rPr>
          <w:rFonts w:eastAsia="Times New Roman" w:cs="Arial"/>
          <w:sz w:val="22"/>
          <w:szCs w:val="22"/>
        </w:rPr>
        <w:t>Bexsero</w:t>
      </w:r>
      <w:proofErr w:type="spellEnd"/>
      <w:r w:rsidRPr="00FD1703">
        <w:rPr>
          <w:rFonts w:eastAsia="Times New Roman" w:cs="Arial"/>
          <w:sz w:val="22"/>
          <w:szCs w:val="22"/>
        </w:rPr>
        <w:t xml:space="preserve"> Patient Information Leaflet </w:t>
      </w:r>
    </w:p>
    <w:p w14:paraId="7A8FEB35" w14:textId="77777777" w:rsidR="00FD1703" w:rsidRPr="00FD1703" w:rsidRDefault="00FD1703" w:rsidP="00FD1703">
      <w:pPr>
        <w:numPr>
          <w:ilvl w:val="0"/>
          <w:numId w:val="42"/>
        </w:numPr>
        <w:spacing w:line="240" w:lineRule="auto"/>
        <w:rPr>
          <w:rFonts w:eastAsia="Times New Roman" w:cs="Arial"/>
          <w:sz w:val="22"/>
          <w:szCs w:val="22"/>
        </w:rPr>
      </w:pPr>
      <w:r w:rsidRPr="00FD1703">
        <w:rPr>
          <w:rFonts w:eastAsia="Times New Roman" w:cs="Arial"/>
          <w:sz w:val="22"/>
          <w:szCs w:val="22"/>
        </w:rPr>
        <w:t xml:space="preserve">MMR vaccine ordering </w:t>
      </w:r>
    </w:p>
    <w:p w14:paraId="7E3F4151" w14:textId="77777777" w:rsidR="00FD1703" w:rsidRPr="00FD1703" w:rsidRDefault="00FD1703" w:rsidP="00FD1703">
      <w:pPr>
        <w:numPr>
          <w:ilvl w:val="0"/>
          <w:numId w:val="42"/>
        </w:numPr>
        <w:spacing w:line="240" w:lineRule="auto"/>
        <w:rPr>
          <w:rFonts w:eastAsia="Times New Roman" w:cs="Arial"/>
          <w:sz w:val="22"/>
          <w:szCs w:val="22"/>
        </w:rPr>
      </w:pPr>
      <w:r w:rsidRPr="00FD1703">
        <w:rPr>
          <w:rFonts w:eastAsia="Times New Roman" w:cs="Arial"/>
          <w:sz w:val="22"/>
          <w:szCs w:val="22"/>
        </w:rPr>
        <w:t xml:space="preserve">The EU Falsified Medicines Directive (FMD) and Delegated Regulation as applicable to PHE supplied vaccines for the national immunisation programme </w:t>
      </w:r>
    </w:p>
    <w:p w14:paraId="5BB9C460" w14:textId="77777777" w:rsidR="00FD1703" w:rsidRPr="00FD1703" w:rsidRDefault="00FD1703" w:rsidP="00FD1703">
      <w:pPr>
        <w:numPr>
          <w:ilvl w:val="0"/>
          <w:numId w:val="42"/>
        </w:numPr>
        <w:spacing w:line="240" w:lineRule="auto"/>
        <w:rPr>
          <w:rFonts w:eastAsia="Times New Roman" w:cs="Arial"/>
          <w:sz w:val="22"/>
          <w:szCs w:val="22"/>
        </w:rPr>
      </w:pPr>
      <w:r w:rsidRPr="00FD1703">
        <w:rPr>
          <w:rFonts w:eastAsia="Times New Roman" w:cs="Arial"/>
          <w:sz w:val="22"/>
          <w:szCs w:val="22"/>
        </w:rPr>
        <w:t xml:space="preserve">early notice: May bank holidays delivery and order cut-off changes </w:t>
      </w:r>
    </w:p>
    <w:p w14:paraId="2FDB389A" w14:textId="76798493" w:rsidR="00FD1703" w:rsidRPr="00FD1703" w:rsidRDefault="00FD1703" w:rsidP="00FD1703">
      <w:pPr>
        <w:numPr>
          <w:ilvl w:val="0"/>
          <w:numId w:val="42"/>
        </w:numPr>
        <w:spacing w:line="240" w:lineRule="auto"/>
        <w:rPr>
          <w:rFonts w:eastAsia="Times New Roman" w:cs="Arial"/>
          <w:sz w:val="22"/>
          <w:szCs w:val="22"/>
        </w:rPr>
      </w:pPr>
      <w:r w:rsidRPr="00FD1703">
        <w:rPr>
          <w:rFonts w:eastAsia="Times New Roman" w:cs="Arial"/>
          <w:sz w:val="22"/>
          <w:szCs w:val="22"/>
        </w:rPr>
        <w:t xml:space="preserve">registering for a new or updating your existing </w:t>
      </w:r>
      <w:proofErr w:type="spellStart"/>
      <w:r w:rsidRPr="00FD1703">
        <w:rPr>
          <w:rFonts w:eastAsia="Times New Roman" w:cs="Arial"/>
          <w:sz w:val="22"/>
          <w:szCs w:val="22"/>
        </w:rPr>
        <w:t>ImmForm</w:t>
      </w:r>
      <w:proofErr w:type="spellEnd"/>
      <w:r w:rsidRPr="00FD1703">
        <w:rPr>
          <w:rFonts w:eastAsia="Times New Roman" w:cs="Arial"/>
          <w:sz w:val="22"/>
          <w:szCs w:val="22"/>
        </w:rPr>
        <w:t xml:space="preserve"> vaccine ordering account</w:t>
      </w:r>
    </w:p>
    <w:p w14:paraId="5D43D8DB" w14:textId="5E54156C" w:rsidR="006F4A8B" w:rsidRDefault="006F4A8B" w:rsidP="007B1E26">
      <w:pPr>
        <w:spacing w:line="240" w:lineRule="auto"/>
        <w:rPr>
          <w:rFonts w:eastAsia="Times New Roman" w:cs="Arial"/>
          <w:b/>
          <w:u w:val="single"/>
        </w:rPr>
      </w:pPr>
    </w:p>
    <w:p w14:paraId="5AC6C845" w14:textId="77777777" w:rsidR="002A44F0" w:rsidRPr="004151FC" w:rsidRDefault="002A44F0" w:rsidP="007B1E26">
      <w:pPr>
        <w:spacing w:line="240" w:lineRule="auto"/>
        <w:rPr>
          <w:rFonts w:eastAsia="Times New Roman" w:cs="Arial"/>
          <w:b/>
          <w:u w:val="single"/>
        </w:rPr>
      </w:pPr>
    </w:p>
    <w:p w14:paraId="1119C3D6" w14:textId="2F13622F" w:rsidR="004151FC" w:rsidRDefault="004151FC" w:rsidP="007B1E26">
      <w:pPr>
        <w:spacing w:line="240" w:lineRule="auto"/>
        <w:rPr>
          <w:b/>
          <w:sz w:val="22"/>
          <w:szCs w:val="22"/>
        </w:rPr>
      </w:pPr>
      <w:r w:rsidRPr="004151FC">
        <w:rPr>
          <w:b/>
          <w:sz w:val="22"/>
          <w:szCs w:val="22"/>
        </w:rPr>
        <w:t xml:space="preserve">Paracetamol for </w:t>
      </w:r>
      <w:proofErr w:type="spellStart"/>
      <w:r w:rsidRPr="004151FC">
        <w:rPr>
          <w:b/>
          <w:sz w:val="22"/>
          <w:szCs w:val="22"/>
        </w:rPr>
        <w:t>MenB</w:t>
      </w:r>
      <w:proofErr w:type="spellEnd"/>
      <w:r w:rsidRPr="004151FC">
        <w:rPr>
          <w:b/>
          <w:sz w:val="22"/>
          <w:szCs w:val="22"/>
        </w:rPr>
        <w:t xml:space="preserve"> immunisation</w:t>
      </w:r>
      <w:r w:rsidR="009C3FD7">
        <w:rPr>
          <w:b/>
          <w:sz w:val="22"/>
          <w:szCs w:val="22"/>
        </w:rPr>
        <w:t xml:space="preserve"> – currently out of stock</w:t>
      </w:r>
    </w:p>
    <w:p w14:paraId="6272848E" w14:textId="77777777" w:rsidR="002A44F0" w:rsidRPr="004151FC" w:rsidRDefault="002A44F0" w:rsidP="007B1E26">
      <w:pPr>
        <w:spacing w:line="240" w:lineRule="auto"/>
        <w:rPr>
          <w:rFonts w:eastAsia="Times New Roman" w:cs="Arial"/>
          <w:b/>
          <w:u w:val="single"/>
        </w:rPr>
      </w:pPr>
    </w:p>
    <w:p w14:paraId="66B49731" w14:textId="5AB16793" w:rsidR="004151FC" w:rsidRDefault="004151FC" w:rsidP="004151FC">
      <w:pPr>
        <w:spacing w:line="240" w:lineRule="auto"/>
        <w:rPr>
          <w:sz w:val="22"/>
          <w:szCs w:val="22"/>
        </w:rPr>
      </w:pPr>
      <w:r w:rsidRPr="004151FC">
        <w:rPr>
          <w:sz w:val="22"/>
          <w:szCs w:val="22"/>
        </w:rPr>
        <w:t xml:space="preserve">A small quantity of paracetamol 120mg/5ml sachets to support the routine </w:t>
      </w:r>
      <w:proofErr w:type="spellStart"/>
      <w:r w:rsidRPr="004151FC">
        <w:rPr>
          <w:sz w:val="22"/>
          <w:szCs w:val="22"/>
        </w:rPr>
        <w:t>MenB</w:t>
      </w:r>
      <w:proofErr w:type="spellEnd"/>
      <w:r w:rsidRPr="004151FC">
        <w:rPr>
          <w:sz w:val="22"/>
          <w:szCs w:val="22"/>
        </w:rPr>
        <w:t xml:space="preserve"> immunisation programme </w:t>
      </w:r>
      <w:r w:rsidR="009C3FD7">
        <w:rPr>
          <w:sz w:val="22"/>
          <w:szCs w:val="22"/>
        </w:rPr>
        <w:t>was</w:t>
      </w:r>
      <w:r w:rsidRPr="004151FC">
        <w:rPr>
          <w:sz w:val="22"/>
          <w:szCs w:val="22"/>
        </w:rPr>
        <w:t xml:space="preserve"> available to order</w:t>
      </w:r>
      <w:r>
        <w:rPr>
          <w:sz w:val="22"/>
          <w:szCs w:val="22"/>
        </w:rPr>
        <w:t xml:space="preserve"> </w:t>
      </w:r>
      <w:r w:rsidRPr="004151FC">
        <w:rPr>
          <w:sz w:val="22"/>
          <w:szCs w:val="22"/>
        </w:rPr>
        <w:t xml:space="preserve">by contacting the </w:t>
      </w:r>
      <w:proofErr w:type="spellStart"/>
      <w:r w:rsidRPr="004151FC">
        <w:rPr>
          <w:sz w:val="22"/>
          <w:szCs w:val="22"/>
        </w:rPr>
        <w:t>ImmForm</w:t>
      </w:r>
      <w:proofErr w:type="spellEnd"/>
      <w:r w:rsidRPr="004151FC">
        <w:rPr>
          <w:sz w:val="22"/>
          <w:szCs w:val="22"/>
        </w:rPr>
        <w:t xml:space="preserve"> Helpdesk</w:t>
      </w:r>
      <w:r>
        <w:rPr>
          <w:sz w:val="22"/>
          <w:szCs w:val="22"/>
        </w:rPr>
        <w:t xml:space="preserve"> </w:t>
      </w:r>
      <w:hyperlink r:id="rId18" w:history="1">
        <w:r w:rsidRPr="008A5850">
          <w:rPr>
            <w:rStyle w:val="Hyperlink"/>
            <w:sz w:val="22"/>
            <w:szCs w:val="22"/>
          </w:rPr>
          <w:t>helpdesk@immform.org.uk</w:t>
        </w:r>
      </w:hyperlink>
      <w:r>
        <w:rPr>
          <w:sz w:val="22"/>
          <w:szCs w:val="22"/>
        </w:rPr>
        <w:t xml:space="preserve"> </w:t>
      </w:r>
      <w:r w:rsidRPr="004151FC">
        <w:rPr>
          <w:sz w:val="22"/>
          <w:szCs w:val="22"/>
        </w:rPr>
        <w:t xml:space="preserve">quoting your account number. </w:t>
      </w:r>
      <w:r w:rsidR="009C3FD7" w:rsidRPr="009C3FD7">
        <w:rPr>
          <w:sz w:val="22"/>
          <w:szCs w:val="22"/>
        </w:rPr>
        <w:t xml:space="preserve">Any updates on further availability of this product will be posted </w:t>
      </w:r>
      <w:r w:rsidR="009C3FD7">
        <w:rPr>
          <w:sz w:val="22"/>
          <w:szCs w:val="22"/>
        </w:rPr>
        <w:t xml:space="preserve">on </w:t>
      </w:r>
      <w:hyperlink r:id="rId19" w:history="1">
        <w:r w:rsidR="009C3FD7" w:rsidRPr="001F7260">
          <w:rPr>
            <w:rStyle w:val="Hyperlink"/>
            <w:sz w:val="22"/>
            <w:szCs w:val="22"/>
          </w:rPr>
          <w:t>https://portal.immform.dh.gov.uk/Home.aspx</w:t>
        </w:r>
      </w:hyperlink>
      <w:r w:rsidR="009C3FD7">
        <w:rPr>
          <w:sz w:val="22"/>
          <w:szCs w:val="22"/>
        </w:rPr>
        <w:t xml:space="preserve"> </w:t>
      </w:r>
      <w:r w:rsidR="009C3FD7" w:rsidRPr="009C3FD7">
        <w:rPr>
          <w:sz w:val="22"/>
          <w:szCs w:val="22"/>
        </w:rPr>
        <w:t xml:space="preserve">so please check </w:t>
      </w:r>
      <w:proofErr w:type="spellStart"/>
      <w:r w:rsidR="009C3FD7">
        <w:rPr>
          <w:sz w:val="22"/>
          <w:szCs w:val="22"/>
        </w:rPr>
        <w:t>ImmForm</w:t>
      </w:r>
      <w:proofErr w:type="spellEnd"/>
      <w:r w:rsidR="009C3FD7">
        <w:rPr>
          <w:sz w:val="22"/>
          <w:szCs w:val="22"/>
        </w:rPr>
        <w:t xml:space="preserve"> </w:t>
      </w:r>
      <w:r w:rsidR="009C3FD7" w:rsidRPr="009C3FD7">
        <w:rPr>
          <w:sz w:val="22"/>
          <w:szCs w:val="22"/>
        </w:rPr>
        <w:t>regularly.</w:t>
      </w:r>
    </w:p>
    <w:p w14:paraId="11825BB1" w14:textId="77777777" w:rsidR="004151FC" w:rsidRDefault="004151FC" w:rsidP="004151FC">
      <w:pPr>
        <w:spacing w:line="240" w:lineRule="auto"/>
        <w:rPr>
          <w:sz w:val="22"/>
          <w:szCs w:val="22"/>
        </w:rPr>
      </w:pPr>
    </w:p>
    <w:p w14:paraId="30981B75" w14:textId="3DFD4E8C" w:rsidR="004151FC" w:rsidRDefault="009C3FD7" w:rsidP="004151FC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There was</w:t>
      </w:r>
      <w:r w:rsidR="004151FC" w:rsidRPr="004151FC">
        <w:rPr>
          <w:sz w:val="22"/>
          <w:szCs w:val="22"/>
        </w:rPr>
        <w:t xml:space="preserve"> a limited volume short-term central supply which </w:t>
      </w:r>
      <w:r>
        <w:rPr>
          <w:sz w:val="22"/>
          <w:szCs w:val="22"/>
        </w:rPr>
        <w:t>was</w:t>
      </w:r>
      <w:r w:rsidR="004151FC" w:rsidRPr="004151FC">
        <w:rPr>
          <w:sz w:val="22"/>
          <w:szCs w:val="22"/>
        </w:rPr>
        <w:t xml:space="preserve"> obtained following reports of possible variation in the availability of infant paracetamol on sale to the public during the COVID-19 pandemic. </w:t>
      </w:r>
    </w:p>
    <w:p w14:paraId="2E881386" w14:textId="77777777" w:rsidR="004151FC" w:rsidRPr="004151FC" w:rsidRDefault="004151FC" w:rsidP="004151FC">
      <w:pPr>
        <w:spacing w:line="240" w:lineRule="auto"/>
        <w:rPr>
          <w:rFonts w:ascii="Calibri" w:eastAsiaTheme="minorHAnsi" w:hAnsi="Calibri"/>
          <w:sz w:val="22"/>
          <w:szCs w:val="22"/>
        </w:rPr>
      </w:pPr>
    </w:p>
    <w:p w14:paraId="56622474" w14:textId="3561C975" w:rsidR="004151FC" w:rsidRDefault="004151FC" w:rsidP="004151FC">
      <w:pPr>
        <w:spacing w:line="240" w:lineRule="auto"/>
        <w:rPr>
          <w:sz w:val="22"/>
          <w:szCs w:val="22"/>
        </w:rPr>
      </w:pPr>
      <w:r w:rsidRPr="004151FC">
        <w:rPr>
          <w:sz w:val="22"/>
          <w:szCs w:val="22"/>
        </w:rPr>
        <w:t xml:space="preserve">A single sachet of infant paracetamol 120mg/5ml suspension may be supplied, or 2.5ml administered, to infants who have been unable to obtain a supply of paracetamol suspension prior to attending for primary </w:t>
      </w:r>
      <w:proofErr w:type="spellStart"/>
      <w:r w:rsidRPr="004151FC">
        <w:rPr>
          <w:sz w:val="22"/>
          <w:szCs w:val="22"/>
        </w:rPr>
        <w:t>MenB</w:t>
      </w:r>
      <w:proofErr w:type="spellEnd"/>
      <w:r w:rsidRPr="004151FC">
        <w:rPr>
          <w:sz w:val="22"/>
          <w:szCs w:val="22"/>
        </w:rPr>
        <w:t xml:space="preserve"> immunisation. </w:t>
      </w:r>
    </w:p>
    <w:p w14:paraId="037A55D0" w14:textId="77777777" w:rsidR="004151FC" w:rsidRPr="004151FC" w:rsidRDefault="004151FC" w:rsidP="004151FC">
      <w:pPr>
        <w:spacing w:line="240" w:lineRule="auto"/>
        <w:rPr>
          <w:sz w:val="22"/>
          <w:szCs w:val="22"/>
        </w:rPr>
      </w:pPr>
    </w:p>
    <w:p w14:paraId="0E1D64E3" w14:textId="073ACAE8" w:rsidR="004151FC" w:rsidRDefault="004151FC" w:rsidP="004151FC">
      <w:pPr>
        <w:autoSpaceDE w:val="0"/>
        <w:autoSpaceDN w:val="0"/>
        <w:spacing w:line="240" w:lineRule="auto"/>
        <w:rPr>
          <w:sz w:val="22"/>
          <w:szCs w:val="22"/>
        </w:rPr>
      </w:pPr>
      <w:r w:rsidRPr="004151FC">
        <w:rPr>
          <w:sz w:val="22"/>
          <w:szCs w:val="22"/>
        </w:rPr>
        <w:t>Parents/carers will need to purchase a home supply of infant paracetamol 120mg/5ml suspension for the subsequent recommended doses.</w:t>
      </w:r>
    </w:p>
    <w:p w14:paraId="7586DE8D" w14:textId="77777777" w:rsidR="004151FC" w:rsidRPr="004151FC" w:rsidRDefault="004151FC" w:rsidP="004151FC">
      <w:pPr>
        <w:autoSpaceDE w:val="0"/>
        <w:autoSpaceDN w:val="0"/>
        <w:spacing w:line="240" w:lineRule="auto"/>
        <w:rPr>
          <w:sz w:val="22"/>
          <w:szCs w:val="22"/>
        </w:rPr>
      </w:pPr>
    </w:p>
    <w:p w14:paraId="763443D3" w14:textId="157E5594" w:rsidR="00F258E4" w:rsidRPr="009C3FD7" w:rsidRDefault="004151FC" w:rsidP="007B1E26">
      <w:pPr>
        <w:spacing w:line="240" w:lineRule="auto"/>
        <w:rPr>
          <w:sz w:val="22"/>
          <w:szCs w:val="22"/>
        </w:rPr>
      </w:pPr>
      <w:r w:rsidRPr="004151FC">
        <w:rPr>
          <w:sz w:val="22"/>
          <w:szCs w:val="22"/>
        </w:rPr>
        <w:t xml:space="preserve">A leaflet and protocol to support the supply and administration of infant paracetamol by immunisers can be found at: </w:t>
      </w:r>
      <w:hyperlink r:id="rId20" w:history="1">
        <w:r w:rsidRPr="004151FC">
          <w:rPr>
            <w:rStyle w:val="Hyperlink"/>
            <w:sz w:val="22"/>
            <w:szCs w:val="22"/>
          </w:rPr>
          <w:t>https://www.gov.uk/government/publications/menb-vaccine-and-paracetamol</w:t>
        </w:r>
      </w:hyperlink>
      <w:r w:rsidRPr="004151FC">
        <w:rPr>
          <w:sz w:val="22"/>
          <w:szCs w:val="22"/>
        </w:rPr>
        <w:t>.   </w:t>
      </w:r>
    </w:p>
    <w:p w14:paraId="4B0B1ABA" w14:textId="77777777" w:rsidR="00334FD8" w:rsidRPr="00B7220B" w:rsidRDefault="00334FD8" w:rsidP="00B7220B">
      <w:pPr>
        <w:spacing w:line="240" w:lineRule="auto"/>
        <w:rPr>
          <w:rFonts w:cs="Arial"/>
          <w:sz w:val="22"/>
          <w:szCs w:val="22"/>
        </w:rPr>
      </w:pPr>
    </w:p>
    <w:p w14:paraId="293CB1E4" w14:textId="77777777" w:rsidR="00FD5672" w:rsidRDefault="00FD5672" w:rsidP="00CC002C">
      <w:pPr>
        <w:spacing w:line="240" w:lineRule="auto"/>
        <w:rPr>
          <w:rFonts w:cs="Arial"/>
          <w:sz w:val="22"/>
          <w:szCs w:val="22"/>
        </w:rPr>
      </w:pPr>
    </w:p>
    <w:p w14:paraId="1881351F" w14:textId="77777777" w:rsidR="00CC002C" w:rsidRPr="00CC002C" w:rsidRDefault="00CC002C" w:rsidP="00CC002C">
      <w:pPr>
        <w:keepNext/>
        <w:keepLines/>
        <w:spacing w:line="240" w:lineRule="auto"/>
        <w:jc w:val="center"/>
        <w:outlineLvl w:val="1"/>
        <w:rPr>
          <w:rFonts w:eastAsiaTheme="majorEastAsia" w:cs="Arial"/>
          <w:b/>
          <w:bCs/>
          <w:color w:val="4F81BD" w:themeColor="accent1"/>
          <w:sz w:val="22"/>
          <w:szCs w:val="22"/>
        </w:rPr>
      </w:pPr>
      <w:r w:rsidRPr="00CC002C">
        <w:rPr>
          <w:rFonts w:eastAsiaTheme="majorEastAsia" w:cs="Arial"/>
          <w:b/>
          <w:bCs/>
          <w:sz w:val="22"/>
          <w:szCs w:val="22"/>
        </w:rPr>
        <w:t>Contact details for the Screening &amp; Immunisation Team:</w:t>
      </w:r>
    </w:p>
    <w:p w14:paraId="2FDFB011" w14:textId="77777777" w:rsidR="00CC002C" w:rsidRPr="00CC002C" w:rsidRDefault="00CC002C" w:rsidP="00CC002C">
      <w:pPr>
        <w:spacing w:line="240" w:lineRule="auto"/>
        <w:jc w:val="center"/>
        <w:rPr>
          <w:rFonts w:cs="Arial"/>
          <w:sz w:val="22"/>
          <w:szCs w:val="22"/>
        </w:rPr>
      </w:pPr>
    </w:p>
    <w:tbl>
      <w:tblPr>
        <w:tblStyle w:val="TableGrid2"/>
        <w:tblW w:w="10173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3794"/>
        <w:gridCol w:w="2727"/>
        <w:gridCol w:w="1672"/>
      </w:tblGrid>
      <w:tr w:rsidR="00CC002C" w:rsidRPr="00CC002C" w14:paraId="26C3F719" w14:textId="77777777" w:rsidTr="008551C3">
        <w:trPr>
          <w:jc w:val="center"/>
        </w:trPr>
        <w:tc>
          <w:tcPr>
            <w:tcW w:w="1980" w:type="dxa"/>
          </w:tcPr>
          <w:p w14:paraId="337252CB" w14:textId="77777777" w:rsidR="00CC002C" w:rsidRPr="00CC002C" w:rsidRDefault="00CC002C" w:rsidP="00CC002C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 w:rsidRPr="00CC002C">
              <w:rPr>
                <w:rFonts w:cs="Arial"/>
                <w:b/>
                <w:sz w:val="22"/>
                <w:szCs w:val="22"/>
                <w:lang w:val="en-GB"/>
              </w:rPr>
              <w:t>Name</w:t>
            </w:r>
          </w:p>
        </w:tc>
        <w:tc>
          <w:tcPr>
            <w:tcW w:w="3794" w:type="dxa"/>
          </w:tcPr>
          <w:p w14:paraId="43DF0EB0" w14:textId="77777777" w:rsidR="00CC002C" w:rsidRPr="00CC002C" w:rsidRDefault="00CC002C" w:rsidP="00CC002C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 w:rsidRPr="00CC002C">
              <w:rPr>
                <w:rFonts w:cs="Arial"/>
                <w:b/>
                <w:sz w:val="22"/>
                <w:szCs w:val="22"/>
                <w:lang w:val="en-GB"/>
              </w:rPr>
              <w:t>Programme</w:t>
            </w:r>
          </w:p>
        </w:tc>
        <w:tc>
          <w:tcPr>
            <w:tcW w:w="2727" w:type="dxa"/>
          </w:tcPr>
          <w:p w14:paraId="5F4340B7" w14:textId="77777777" w:rsidR="00CC002C" w:rsidRPr="00CC002C" w:rsidRDefault="00CC002C" w:rsidP="00CC002C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 w:rsidRPr="00CC002C">
              <w:rPr>
                <w:rFonts w:cs="Arial"/>
                <w:b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1672" w:type="dxa"/>
          </w:tcPr>
          <w:p w14:paraId="321690F6" w14:textId="77777777" w:rsidR="00CC002C" w:rsidRPr="00CC002C" w:rsidRDefault="00CC002C" w:rsidP="00CC002C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 w:rsidRPr="00CC002C">
              <w:rPr>
                <w:rFonts w:cs="Arial"/>
                <w:b/>
                <w:sz w:val="22"/>
                <w:szCs w:val="22"/>
                <w:lang w:val="en-GB"/>
              </w:rPr>
              <w:t>Telephone number</w:t>
            </w:r>
          </w:p>
        </w:tc>
      </w:tr>
      <w:tr w:rsidR="00CC002C" w:rsidRPr="00CC002C" w14:paraId="1393E54A" w14:textId="77777777" w:rsidTr="008551C3">
        <w:trPr>
          <w:jc w:val="center"/>
        </w:trPr>
        <w:tc>
          <w:tcPr>
            <w:tcW w:w="1980" w:type="dxa"/>
          </w:tcPr>
          <w:p w14:paraId="46EB49BB" w14:textId="77777777" w:rsidR="00CC002C" w:rsidRPr="00CC002C" w:rsidRDefault="00CC002C" w:rsidP="00CC002C">
            <w:pPr>
              <w:spacing w:line="240" w:lineRule="auto"/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CC002C">
              <w:rPr>
                <w:rFonts w:cs="Arial"/>
                <w:sz w:val="22"/>
                <w:szCs w:val="22"/>
                <w:lang w:val="en-GB"/>
              </w:rPr>
              <w:t>Sarah Mayfield (SIM)</w:t>
            </w:r>
          </w:p>
        </w:tc>
        <w:tc>
          <w:tcPr>
            <w:tcW w:w="3794" w:type="dxa"/>
          </w:tcPr>
          <w:p w14:paraId="4B7867FF" w14:textId="77777777" w:rsidR="00CC002C" w:rsidRPr="00CC002C" w:rsidRDefault="00CC002C" w:rsidP="00CC002C">
            <w:pPr>
              <w:spacing w:line="240" w:lineRule="auto"/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CC002C">
              <w:rPr>
                <w:rFonts w:cs="Arial"/>
                <w:sz w:val="22"/>
                <w:szCs w:val="22"/>
                <w:lang w:val="en-GB"/>
              </w:rPr>
              <w:t xml:space="preserve">ANNB Screening, DES, Child </w:t>
            </w:r>
            <w:r w:rsidR="00B80E04">
              <w:rPr>
                <w:rFonts w:cs="Arial"/>
                <w:sz w:val="22"/>
                <w:szCs w:val="22"/>
                <w:lang w:val="en-GB"/>
              </w:rPr>
              <w:t>&amp;</w:t>
            </w:r>
            <w:r w:rsidRPr="00CC002C">
              <w:rPr>
                <w:rFonts w:cs="Arial"/>
                <w:sz w:val="22"/>
                <w:szCs w:val="22"/>
                <w:lang w:val="en-GB"/>
              </w:rPr>
              <w:t xml:space="preserve"> Adolescent</w:t>
            </w:r>
            <w:r w:rsidR="00B80E04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="00B80E04" w:rsidRPr="00B80E04">
              <w:rPr>
                <w:rFonts w:cs="Arial"/>
                <w:sz w:val="22"/>
                <w:szCs w:val="22"/>
                <w:lang w:val="en-GB"/>
              </w:rPr>
              <w:t>Immunisations</w:t>
            </w:r>
          </w:p>
        </w:tc>
        <w:tc>
          <w:tcPr>
            <w:tcW w:w="2727" w:type="dxa"/>
          </w:tcPr>
          <w:p w14:paraId="653A6C0A" w14:textId="77777777" w:rsidR="00CC002C" w:rsidRPr="00CC002C" w:rsidRDefault="00E73CD3" w:rsidP="00CC002C">
            <w:pPr>
              <w:spacing w:line="240" w:lineRule="auto"/>
              <w:jc w:val="center"/>
              <w:rPr>
                <w:rFonts w:cs="Arial"/>
                <w:sz w:val="22"/>
                <w:szCs w:val="22"/>
                <w:lang w:val="en-GB"/>
              </w:rPr>
            </w:pPr>
            <w:hyperlink r:id="rId21" w:history="1">
              <w:r w:rsidR="00CC002C" w:rsidRPr="00CC002C">
                <w:rPr>
                  <w:rFonts w:cs="Arial"/>
                  <w:color w:val="0000FF"/>
                  <w:sz w:val="22"/>
                  <w:szCs w:val="22"/>
                  <w:u w:val="single"/>
                  <w:lang w:val="en-GB"/>
                </w:rPr>
                <w:t>sarahmayfield@nhs.net</w:t>
              </w:r>
            </w:hyperlink>
          </w:p>
          <w:p w14:paraId="0D4FA3A3" w14:textId="77777777" w:rsidR="00CC002C" w:rsidRPr="00CC002C" w:rsidRDefault="00CC002C" w:rsidP="00CC002C">
            <w:pPr>
              <w:spacing w:line="240" w:lineRule="auto"/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672" w:type="dxa"/>
          </w:tcPr>
          <w:p w14:paraId="43455C30" w14:textId="77777777" w:rsidR="00CC002C" w:rsidRPr="00CC002C" w:rsidRDefault="00CC002C" w:rsidP="00CC002C">
            <w:pPr>
              <w:spacing w:line="240" w:lineRule="auto"/>
              <w:jc w:val="center"/>
              <w:rPr>
                <w:rFonts w:cs="Arial"/>
                <w:sz w:val="22"/>
                <w:szCs w:val="22"/>
                <w:lang w:val="en-GB" w:eastAsia="en-GB"/>
              </w:rPr>
            </w:pPr>
            <w:r w:rsidRPr="00CC002C">
              <w:rPr>
                <w:rFonts w:cs="Arial"/>
                <w:sz w:val="22"/>
                <w:szCs w:val="22"/>
                <w:lang w:val="en-GB" w:eastAsia="en-GB"/>
              </w:rPr>
              <w:t>07918368418</w:t>
            </w:r>
          </w:p>
          <w:p w14:paraId="56EE6B36" w14:textId="77777777" w:rsidR="00CC002C" w:rsidRPr="00CC002C" w:rsidRDefault="00CC002C" w:rsidP="00CC002C">
            <w:pPr>
              <w:spacing w:line="240" w:lineRule="auto"/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CC002C" w:rsidRPr="00CC002C" w14:paraId="0CEA2AA1" w14:textId="77777777" w:rsidTr="008551C3">
        <w:trPr>
          <w:jc w:val="center"/>
        </w:trPr>
        <w:tc>
          <w:tcPr>
            <w:tcW w:w="1980" w:type="dxa"/>
          </w:tcPr>
          <w:p w14:paraId="2BD0063A" w14:textId="77777777" w:rsidR="00CC002C" w:rsidRPr="00CC002C" w:rsidRDefault="00CC002C" w:rsidP="00CC002C">
            <w:pPr>
              <w:spacing w:line="240" w:lineRule="auto"/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CC002C">
              <w:rPr>
                <w:rFonts w:cs="Arial"/>
                <w:sz w:val="22"/>
                <w:szCs w:val="22"/>
                <w:lang w:val="en-GB"/>
              </w:rPr>
              <w:t>Annie Tasker (SIM)</w:t>
            </w:r>
          </w:p>
        </w:tc>
        <w:tc>
          <w:tcPr>
            <w:tcW w:w="3794" w:type="dxa"/>
          </w:tcPr>
          <w:p w14:paraId="668B9757" w14:textId="77777777" w:rsidR="00CC002C" w:rsidRPr="00CC002C" w:rsidRDefault="00CC002C" w:rsidP="00CC002C">
            <w:pPr>
              <w:spacing w:line="240" w:lineRule="auto"/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CC002C">
              <w:rPr>
                <w:rFonts w:eastAsia="Times New Roman" w:cs="Arial"/>
                <w:sz w:val="22"/>
                <w:szCs w:val="22"/>
                <w:lang w:val="en-GB"/>
              </w:rPr>
              <w:t xml:space="preserve">Bowel, AAA, Breast </w:t>
            </w:r>
            <w:r w:rsidR="00B80E04">
              <w:rPr>
                <w:rFonts w:eastAsia="Times New Roman" w:cs="Arial"/>
                <w:sz w:val="22"/>
                <w:szCs w:val="22"/>
                <w:lang w:val="en-GB"/>
              </w:rPr>
              <w:t>&amp;</w:t>
            </w:r>
            <w:r w:rsidRPr="00CC002C">
              <w:rPr>
                <w:rFonts w:eastAsia="Times New Roman" w:cs="Arial"/>
                <w:sz w:val="22"/>
                <w:szCs w:val="22"/>
                <w:lang w:val="en-GB"/>
              </w:rPr>
              <w:t xml:space="preserve"> Cervical Screening</w:t>
            </w:r>
            <w:r w:rsidR="00B80E04">
              <w:rPr>
                <w:rFonts w:eastAsia="Times New Roman" w:cs="Arial"/>
                <w:sz w:val="22"/>
                <w:szCs w:val="22"/>
                <w:lang w:val="en-GB"/>
              </w:rPr>
              <w:t>,</w:t>
            </w:r>
            <w:r w:rsidRPr="00CC002C">
              <w:rPr>
                <w:rFonts w:eastAsia="Times New Roman" w:cs="Arial"/>
                <w:sz w:val="22"/>
                <w:szCs w:val="22"/>
                <w:lang w:val="en-GB"/>
              </w:rPr>
              <w:t xml:space="preserve"> Adult Immunisations &amp; Seasonal Flu</w:t>
            </w:r>
          </w:p>
        </w:tc>
        <w:tc>
          <w:tcPr>
            <w:tcW w:w="2727" w:type="dxa"/>
          </w:tcPr>
          <w:p w14:paraId="1439CE42" w14:textId="77777777" w:rsidR="00CC002C" w:rsidRPr="00CC002C" w:rsidRDefault="00E73CD3" w:rsidP="00CC002C">
            <w:pPr>
              <w:spacing w:line="240" w:lineRule="auto"/>
              <w:jc w:val="center"/>
              <w:rPr>
                <w:rFonts w:cs="Arial"/>
                <w:sz w:val="22"/>
                <w:szCs w:val="22"/>
                <w:lang w:val="en-GB"/>
              </w:rPr>
            </w:pPr>
            <w:hyperlink r:id="rId22" w:history="1">
              <w:r w:rsidR="00CC002C" w:rsidRPr="00CC002C">
                <w:rPr>
                  <w:rFonts w:cs="Arial"/>
                  <w:color w:val="0000FF"/>
                  <w:sz w:val="22"/>
                  <w:szCs w:val="22"/>
                  <w:u w:val="single"/>
                  <w:lang w:val="en-GB"/>
                </w:rPr>
                <w:t>annie.tasker@nhs.net</w:t>
              </w:r>
            </w:hyperlink>
          </w:p>
          <w:p w14:paraId="08AA71CD" w14:textId="77777777" w:rsidR="00CC002C" w:rsidRPr="00CC002C" w:rsidRDefault="00CC002C" w:rsidP="00CC002C">
            <w:pPr>
              <w:spacing w:line="240" w:lineRule="auto"/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672" w:type="dxa"/>
          </w:tcPr>
          <w:p w14:paraId="0DDC8551" w14:textId="77777777" w:rsidR="00CC002C" w:rsidRPr="00CC002C" w:rsidRDefault="00CC002C" w:rsidP="00CC002C">
            <w:pPr>
              <w:spacing w:line="240" w:lineRule="auto"/>
              <w:jc w:val="center"/>
              <w:rPr>
                <w:rFonts w:cs="Arial"/>
                <w:sz w:val="22"/>
                <w:szCs w:val="22"/>
                <w:lang w:val="en-GB" w:eastAsia="en-GB"/>
              </w:rPr>
            </w:pPr>
            <w:r w:rsidRPr="00CC002C">
              <w:rPr>
                <w:rFonts w:cs="Arial"/>
                <w:sz w:val="22"/>
                <w:szCs w:val="22"/>
                <w:lang w:val="en-GB" w:eastAsia="en-GB"/>
              </w:rPr>
              <w:t>07860180484</w:t>
            </w:r>
          </w:p>
          <w:p w14:paraId="5FF31E9C" w14:textId="77777777" w:rsidR="00CC002C" w:rsidRPr="00CC002C" w:rsidRDefault="00CC002C" w:rsidP="00CC002C">
            <w:pPr>
              <w:spacing w:line="240" w:lineRule="auto"/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CC002C" w:rsidRPr="00CC002C" w14:paraId="4BF38AA7" w14:textId="77777777" w:rsidTr="008551C3">
        <w:trPr>
          <w:jc w:val="center"/>
        </w:trPr>
        <w:tc>
          <w:tcPr>
            <w:tcW w:w="1980" w:type="dxa"/>
          </w:tcPr>
          <w:p w14:paraId="0E7221CE" w14:textId="77777777" w:rsidR="00CC002C" w:rsidRPr="00CC002C" w:rsidRDefault="00CC002C" w:rsidP="00CC002C">
            <w:pPr>
              <w:spacing w:line="240" w:lineRule="auto"/>
              <w:jc w:val="center"/>
              <w:rPr>
                <w:rFonts w:cs="Arial"/>
                <w:sz w:val="22"/>
                <w:szCs w:val="22"/>
                <w:lang w:val="en-GB"/>
              </w:rPr>
            </w:pPr>
            <w:bookmarkStart w:id="2" w:name="_Hlk22133234"/>
            <w:r w:rsidRPr="00CC002C">
              <w:rPr>
                <w:rFonts w:cs="Arial"/>
                <w:sz w:val="22"/>
                <w:szCs w:val="22"/>
                <w:lang w:val="en-GB"/>
              </w:rPr>
              <w:t>Sarah Bolstridge (SIC)</w:t>
            </w:r>
          </w:p>
        </w:tc>
        <w:tc>
          <w:tcPr>
            <w:tcW w:w="3794" w:type="dxa"/>
          </w:tcPr>
          <w:p w14:paraId="4B87A1F8" w14:textId="77777777" w:rsidR="00CC002C" w:rsidRPr="00CC002C" w:rsidRDefault="00CC002C" w:rsidP="00CC002C">
            <w:pPr>
              <w:spacing w:line="240" w:lineRule="auto"/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CC002C">
              <w:rPr>
                <w:rFonts w:cs="Arial"/>
                <w:sz w:val="22"/>
                <w:szCs w:val="22"/>
                <w:lang w:val="en-GB"/>
              </w:rPr>
              <w:t>Bowel &amp; AAA Screening</w:t>
            </w:r>
          </w:p>
        </w:tc>
        <w:tc>
          <w:tcPr>
            <w:tcW w:w="2727" w:type="dxa"/>
          </w:tcPr>
          <w:p w14:paraId="2D5D8189" w14:textId="77777777" w:rsidR="00CC002C" w:rsidRPr="00CC002C" w:rsidRDefault="00E73CD3" w:rsidP="00CC002C">
            <w:pPr>
              <w:spacing w:line="240" w:lineRule="auto"/>
              <w:jc w:val="center"/>
              <w:rPr>
                <w:rFonts w:cs="Arial"/>
                <w:sz w:val="22"/>
                <w:szCs w:val="22"/>
                <w:lang w:val="en-GB"/>
              </w:rPr>
            </w:pPr>
            <w:hyperlink r:id="rId23" w:history="1">
              <w:r w:rsidR="00CC002C" w:rsidRPr="00CC002C">
                <w:rPr>
                  <w:rFonts w:cs="Arial"/>
                  <w:color w:val="0000FF"/>
                  <w:sz w:val="22"/>
                  <w:szCs w:val="22"/>
                  <w:u w:val="single"/>
                  <w:lang w:val="en-GB"/>
                </w:rPr>
                <w:t>sarah.bolstridge@nhs.net</w:t>
              </w:r>
            </w:hyperlink>
            <w:r w:rsidR="00CC002C" w:rsidRPr="00CC002C">
              <w:rPr>
                <w:rFonts w:cs="Arial"/>
                <w:sz w:val="22"/>
                <w:szCs w:val="22"/>
                <w:lang w:val="en-GB"/>
              </w:rPr>
              <w:t xml:space="preserve">    </w:t>
            </w:r>
          </w:p>
        </w:tc>
        <w:tc>
          <w:tcPr>
            <w:tcW w:w="1672" w:type="dxa"/>
          </w:tcPr>
          <w:p w14:paraId="773F2175" w14:textId="77777777" w:rsidR="00CC002C" w:rsidRPr="00CC002C" w:rsidRDefault="00CC002C" w:rsidP="00CC002C">
            <w:pPr>
              <w:spacing w:line="240" w:lineRule="auto"/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CC002C">
              <w:rPr>
                <w:rFonts w:cs="Arial"/>
                <w:sz w:val="22"/>
                <w:szCs w:val="22"/>
                <w:lang w:val="en-GB"/>
              </w:rPr>
              <w:t>07876 851804</w:t>
            </w:r>
          </w:p>
        </w:tc>
      </w:tr>
      <w:tr w:rsidR="00CC002C" w:rsidRPr="00CC002C" w14:paraId="184D5DEA" w14:textId="77777777" w:rsidTr="008551C3">
        <w:trPr>
          <w:jc w:val="center"/>
        </w:trPr>
        <w:tc>
          <w:tcPr>
            <w:tcW w:w="1980" w:type="dxa"/>
          </w:tcPr>
          <w:p w14:paraId="591AF9F7" w14:textId="77777777" w:rsidR="00CC002C" w:rsidRPr="00CC002C" w:rsidRDefault="00CC002C" w:rsidP="00CC002C">
            <w:pPr>
              <w:spacing w:line="240" w:lineRule="auto"/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CC002C">
              <w:rPr>
                <w:rFonts w:cs="Arial"/>
                <w:sz w:val="22"/>
                <w:szCs w:val="22"/>
                <w:lang w:val="en-GB"/>
              </w:rPr>
              <w:t>Gemma Riley (SIC)</w:t>
            </w:r>
          </w:p>
        </w:tc>
        <w:tc>
          <w:tcPr>
            <w:tcW w:w="3794" w:type="dxa"/>
          </w:tcPr>
          <w:p w14:paraId="7AF455A3" w14:textId="77777777" w:rsidR="00CC002C" w:rsidRPr="00CC002C" w:rsidRDefault="00CC002C" w:rsidP="00CC002C">
            <w:pPr>
              <w:spacing w:line="240" w:lineRule="auto"/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CC002C">
              <w:rPr>
                <w:rFonts w:cs="Arial"/>
                <w:sz w:val="22"/>
                <w:szCs w:val="22"/>
                <w:lang w:val="en-GB"/>
              </w:rPr>
              <w:t>Breast Screening, Adult Immunisations &amp; Seasonal Flu</w:t>
            </w:r>
          </w:p>
        </w:tc>
        <w:tc>
          <w:tcPr>
            <w:tcW w:w="2727" w:type="dxa"/>
          </w:tcPr>
          <w:p w14:paraId="0A86576A" w14:textId="77777777" w:rsidR="00CC002C" w:rsidRPr="00CC002C" w:rsidRDefault="00E73CD3" w:rsidP="00CC002C">
            <w:pPr>
              <w:spacing w:line="240" w:lineRule="auto"/>
              <w:jc w:val="center"/>
              <w:rPr>
                <w:rFonts w:cs="Arial"/>
                <w:sz w:val="22"/>
                <w:szCs w:val="22"/>
                <w:lang w:val="en-GB"/>
              </w:rPr>
            </w:pPr>
            <w:hyperlink r:id="rId24" w:history="1">
              <w:r w:rsidR="00CC002C" w:rsidRPr="00CC002C">
                <w:rPr>
                  <w:rFonts w:cs="Arial"/>
                  <w:color w:val="0000FF"/>
                  <w:sz w:val="22"/>
                  <w:szCs w:val="22"/>
                  <w:u w:val="single"/>
                  <w:lang w:val="en-GB"/>
                </w:rPr>
                <w:t>gemma.riley4@nhs.net</w:t>
              </w:r>
            </w:hyperlink>
          </w:p>
          <w:p w14:paraId="5ED42119" w14:textId="77777777" w:rsidR="00CC002C" w:rsidRPr="00CC002C" w:rsidRDefault="00CC002C" w:rsidP="00CC002C">
            <w:pPr>
              <w:spacing w:line="240" w:lineRule="auto"/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672" w:type="dxa"/>
          </w:tcPr>
          <w:p w14:paraId="0B06A0A4" w14:textId="77777777" w:rsidR="00CC002C" w:rsidRPr="00CC002C" w:rsidRDefault="00CC002C" w:rsidP="00CC002C">
            <w:pPr>
              <w:spacing w:line="240" w:lineRule="auto"/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CC002C">
              <w:rPr>
                <w:rFonts w:cs="Arial"/>
                <w:sz w:val="22"/>
                <w:szCs w:val="22"/>
                <w:lang w:val="en-GB"/>
              </w:rPr>
              <w:t>07730371163</w:t>
            </w:r>
          </w:p>
        </w:tc>
      </w:tr>
      <w:bookmarkEnd w:id="2"/>
      <w:tr w:rsidR="00CC002C" w:rsidRPr="00CC002C" w14:paraId="7CCC35F8" w14:textId="77777777" w:rsidTr="008551C3">
        <w:trPr>
          <w:jc w:val="center"/>
        </w:trPr>
        <w:tc>
          <w:tcPr>
            <w:tcW w:w="1980" w:type="dxa"/>
          </w:tcPr>
          <w:p w14:paraId="6B18A589" w14:textId="77777777" w:rsidR="00CC002C" w:rsidRPr="00CC002C" w:rsidRDefault="00CC002C" w:rsidP="00CC002C">
            <w:pPr>
              <w:spacing w:line="240" w:lineRule="auto"/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CC002C">
              <w:rPr>
                <w:rFonts w:cs="Arial"/>
                <w:sz w:val="22"/>
                <w:szCs w:val="22"/>
                <w:lang w:val="en-GB"/>
              </w:rPr>
              <w:t>Alison</w:t>
            </w:r>
          </w:p>
          <w:p w14:paraId="2B935635" w14:textId="77777777" w:rsidR="00CC002C" w:rsidRPr="00CC002C" w:rsidRDefault="00CC002C" w:rsidP="00CC002C">
            <w:pPr>
              <w:spacing w:line="240" w:lineRule="auto"/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CC002C">
              <w:rPr>
                <w:rFonts w:cs="Arial"/>
                <w:sz w:val="22"/>
                <w:szCs w:val="22"/>
                <w:lang w:val="en-GB"/>
              </w:rPr>
              <w:t>Campbell (SIC)</w:t>
            </w:r>
          </w:p>
        </w:tc>
        <w:tc>
          <w:tcPr>
            <w:tcW w:w="3794" w:type="dxa"/>
          </w:tcPr>
          <w:p w14:paraId="4E5EF636" w14:textId="77777777" w:rsidR="00CC002C" w:rsidRPr="00CC002C" w:rsidRDefault="00CC002C" w:rsidP="00CC002C">
            <w:pPr>
              <w:spacing w:line="240" w:lineRule="auto"/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CC002C">
              <w:rPr>
                <w:rFonts w:cs="Arial"/>
                <w:sz w:val="22"/>
                <w:szCs w:val="22"/>
                <w:lang w:val="en-GB"/>
              </w:rPr>
              <w:t>Child &amp; Adolescent Immunisations</w:t>
            </w:r>
          </w:p>
        </w:tc>
        <w:tc>
          <w:tcPr>
            <w:tcW w:w="2727" w:type="dxa"/>
          </w:tcPr>
          <w:p w14:paraId="2C184FFB" w14:textId="77777777" w:rsidR="00CC002C" w:rsidRPr="00CC002C" w:rsidRDefault="00E73CD3" w:rsidP="00CC002C">
            <w:pPr>
              <w:spacing w:line="240" w:lineRule="auto"/>
              <w:jc w:val="center"/>
              <w:rPr>
                <w:rFonts w:cs="Arial"/>
                <w:sz w:val="22"/>
                <w:szCs w:val="22"/>
                <w:lang w:val="en-GB"/>
              </w:rPr>
            </w:pPr>
            <w:hyperlink r:id="rId25" w:history="1">
              <w:r w:rsidR="00CC002C" w:rsidRPr="00CC002C">
                <w:rPr>
                  <w:rFonts w:cs="Arial"/>
                  <w:color w:val="0000FF"/>
                  <w:sz w:val="22"/>
                  <w:szCs w:val="22"/>
                  <w:u w:val="single"/>
                  <w:lang w:val="en-GB"/>
                </w:rPr>
                <w:t>alison.campbell@nhs.net</w:t>
              </w:r>
            </w:hyperlink>
          </w:p>
        </w:tc>
        <w:tc>
          <w:tcPr>
            <w:tcW w:w="1672" w:type="dxa"/>
          </w:tcPr>
          <w:p w14:paraId="3BC12C45" w14:textId="77777777" w:rsidR="00CC002C" w:rsidRPr="00CC002C" w:rsidRDefault="00CC002C" w:rsidP="00CC002C">
            <w:pPr>
              <w:spacing w:line="240" w:lineRule="auto"/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CC002C">
              <w:rPr>
                <w:rFonts w:cs="Arial"/>
                <w:sz w:val="22"/>
                <w:szCs w:val="22"/>
                <w:lang w:val="en-GB"/>
              </w:rPr>
              <w:t>07721231702</w:t>
            </w:r>
          </w:p>
        </w:tc>
      </w:tr>
      <w:tr w:rsidR="00CC002C" w:rsidRPr="00CC002C" w14:paraId="283794F6" w14:textId="77777777" w:rsidTr="008551C3">
        <w:trPr>
          <w:jc w:val="center"/>
        </w:trPr>
        <w:tc>
          <w:tcPr>
            <w:tcW w:w="1980" w:type="dxa"/>
          </w:tcPr>
          <w:p w14:paraId="413F624E" w14:textId="77777777" w:rsidR="00CC002C" w:rsidRPr="00CC002C" w:rsidRDefault="00CC002C" w:rsidP="00CC002C">
            <w:pPr>
              <w:spacing w:line="240" w:lineRule="auto"/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CC002C">
              <w:rPr>
                <w:rFonts w:cs="Arial"/>
                <w:sz w:val="22"/>
                <w:szCs w:val="22"/>
                <w:lang w:val="en-GB"/>
              </w:rPr>
              <w:t>Tania</w:t>
            </w:r>
          </w:p>
          <w:p w14:paraId="37AB23E0" w14:textId="77777777" w:rsidR="00CC002C" w:rsidRPr="00CC002C" w:rsidRDefault="00CC002C" w:rsidP="00CC002C">
            <w:pPr>
              <w:spacing w:line="240" w:lineRule="auto"/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CC002C">
              <w:rPr>
                <w:rFonts w:cs="Arial"/>
                <w:sz w:val="22"/>
                <w:szCs w:val="22"/>
                <w:lang w:val="en-GB"/>
              </w:rPr>
              <w:t>Murdoch (SIC)</w:t>
            </w:r>
          </w:p>
        </w:tc>
        <w:tc>
          <w:tcPr>
            <w:tcW w:w="3794" w:type="dxa"/>
          </w:tcPr>
          <w:p w14:paraId="3B8C248A" w14:textId="77777777" w:rsidR="00CC002C" w:rsidRPr="00CC002C" w:rsidRDefault="00CC002C" w:rsidP="00CC002C">
            <w:pPr>
              <w:spacing w:line="240" w:lineRule="auto"/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CC002C">
              <w:rPr>
                <w:rFonts w:cs="Arial"/>
                <w:sz w:val="22"/>
                <w:szCs w:val="22"/>
                <w:lang w:val="en-GB"/>
              </w:rPr>
              <w:t>Cervical Screening</w:t>
            </w:r>
          </w:p>
        </w:tc>
        <w:tc>
          <w:tcPr>
            <w:tcW w:w="2727" w:type="dxa"/>
          </w:tcPr>
          <w:p w14:paraId="0A6285A6" w14:textId="77777777" w:rsidR="00CC002C" w:rsidRPr="00CC002C" w:rsidRDefault="00E73CD3" w:rsidP="00CC002C">
            <w:pPr>
              <w:spacing w:line="240" w:lineRule="auto"/>
              <w:jc w:val="center"/>
              <w:rPr>
                <w:rFonts w:cs="Arial"/>
                <w:sz w:val="22"/>
                <w:szCs w:val="22"/>
                <w:lang w:val="en-GB"/>
              </w:rPr>
            </w:pPr>
            <w:hyperlink r:id="rId26" w:history="1">
              <w:r w:rsidR="00CC002C" w:rsidRPr="00CC002C">
                <w:rPr>
                  <w:rFonts w:cs="Arial"/>
                  <w:color w:val="0000FF"/>
                  <w:sz w:val="22"/>
                  <w:szCs w:val="22"/>
                  <w:u w:val="single"/>
                  <w:lang w:val="en-GB"/>
                </w:rPr>
                <w:t>tania.murdoch@nhs.net</w:t>
              </w:r>
            </w:hyperlink>
          </w:p>
        </w:tc>
        <w:tc>
          <w:tcPr>
            <w:tcW w:w="1672" w:type="dxa"/>
          </w:tcPr>
          <w:p w14:paraId="00ADD7AC" w14:textId="77777777" w:rsidR="00CC002C" w:rsidRPr="00CC002C" w:rsidRDefault="00CC002C" w:rsidP="00CC002C">
            <w:pPr>
              <w:spacing w:line="240" w:lineRule="auto"/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CC002C">
              <w:rPr>
                <w:rFonts w:cs="Arial"/>
                <w:sz w:val="22"/>
                <w:szCs w:val="22"/>
                <w:lang w:val="en-GB"/>
              </w:rPr>
              <w:t>07730391691</w:t>
            </w:r>
          </w:p>
        </w:tc>
      </w:tr>
      <w:tr w:rsidR="00CC002C" w:rsidRPr="00CC002C" w14:paraId="7F153AB4" w14:textId="77777777" w:rsidTr="008551C3">
        <w:trPr>
          <w:jc w:val="center"/>
        </w:trPr>
        <w:tc>
          <w:tcPr>
            <w:tcW w:w="1980" w:type="dxa"/>
          </w:tcPr>
          <w:p w14:paraId="775A730A" w14:textId="77777777" w:rsidR="00CC002C" w:rsidRPr="00CC002C" w:rsidRDefault="00CC002C" w:rsidP="00CC002C">
            <w:pPr>
              <w:spacing w:line="240" w:lineRule="auto"/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CC002C">
              <w:rPr>
                <w:rFonts w:cs="Arial"/>
                <w:sz w:val="22"/>
                <w:szCs w:val="22"/>
                <w:lang w:val="en-GB"/>
              </w:rPr>
              <w:t>Hayley Billings (SIC)</w:t>
            </w:r>
          </w:p>
        </w:tc>
        <w:tc>
          <w:tcPr>
            <w:tcW w:w="3794" w:type="dxa"/>
          </w:tcPr>
          <w:p w14:paraId="63FC2B86" w14:textId="77777777" w:rsidR="00CC002C" w:rsidRPr="00CC002C" w:rsidRDefault="00CC002C" w:rsidP="00CC002C">
            <w:pPr>
              <w:spacing w:line="240" w:lineRule="auto"/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CC002C">
              <w:rPr>
                <w:rFonts w:cs="Arial"/>
                <w:sz w:val="22"/>
                <w:szCs w:val="22"/>
                <w:lang w:val="en-GB"/>
              </w:rPr>
              <w:t xml:space="preserve">ANNB (Derbys), Child </w:t>
            </w:r>
            <w:r w:rsidR="00B80E04">
              <w:rPr>
                <w:rFonts w:cs="Arial"/>
                <w:sz w:val="22"/>
                <w:szCs w:val="22"/>
                <w:lang w:val="en-GB"/>
              </w:rPr>
              <w:t>&amp;</w:t>
            </w:r>
            <w:r w:rsidRPr="00CC002C">
              <w:rPr>
                <w:rFonts w:cs="Arial"/>
                <w:sz w:val="22"/>
                <w:szCs w:val="22"/>
                <w:lang w:val="en-GB"/>
              </w:rPr>
              <w:t xml:space="preserve"> Adolescent Immunisations</w:t>
            </w:r>
          </w:p>
        </w:tc>
        <w:tc>
          <w:tcPr>
            <w:tcW w:w="2727" w:type="dxa"/>
          </w:tcPr>
          <w:p w14:paraId="5C1E90AA" w14:textId="77777777" w:rsidR="00CC002C" w:rsidRPr="00CC002C" w:rsidRDefault="00E73CD3" w:rsidP="00CC002C">
            <w:pPr>
              <w:spacing w:line="240" w:lineRule="auto"/>
              <w:jc w:val="center"/>
              <w:rPr>
                <w:rFonts w:cs="Arial"/>
                <w:sz w:val="22"/>
                <w:szCs w:val="22"/>
                <w:lang w:val="en-GB"/>
              </w:rPr>
            </w:pPr>
            <w:hyperlink r:id="rId27" w:history="1">
              <w:r w:rsidR="00CC002C" w:rsidRPr="00CC002C">
                <w:rPr>
                  <w:rFonts w:cs="Arial"/>
                  <w:color w:val="0000FF"/>
                  <w:sz w:val="22"/>
                  <w:szCs w:val="22"/>
                  <w:u w:val="single"/>
                  <w:lang w:val="en-GB"/>
                </w:rPr>
                <w:t>hayley.billings@nhs.net</w:t>
              </w:r>
            </w:hyperlink>
          </w:p>
        </w:tc>
        <w:tc>
          <w:tcPr>
            <w:tcW w:w="1672" w:type="dxa"/>
          </w:tcPr>
          <w:p w14:paraId="1BA0B38F" w14:textId="77777777" w:rsidR="00CC002C" w:rsidRPr="00CC002C" w:rsidRDefault="00CC002C" w:rsidP="00CC002C">
            <w:pPr>
              <w:spacing w:line="240" w:lineRule="auto"/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CC002C">
              <w:rPr>
                <w:rFonts w:cs="Arial"/>
                <w:sz w:val="22"/>
                <w:szCs w:val="22"/>
                <w:lang w:val="en-GB"/>
              </w:rPr>
              <w:t>07860179039</w:t>
            </w:r>
          </w:p>
        </w:tc>
      </w:tr>
      <w:tr w:rsidR="00B80E04" w:rsidRPr="00CC002C" w14:paraId="02B86F44" w14:textId="77777777" w:rsidTr="008551C3">
        <w:trPr>
          <w:jc w:val="center"/>
        </w:trPr>
        <w:tc>
          <w:tcPr>
            <w:tcW w:w="1980" w:type="dxa"/>
          </w:tcPr>
          <w:p w14:paraId="6C7A0FB6" w14:textId="77777777" w:rsidR="00B80E04" w:rsidRPr="00CC002C" w:rsidRDefault="00B80E04" w:rsidP="00CC002C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Zoe Scott (SIC)</w:t>
            </w:r>
          </w:p>
        </w:tc>
        <w:tc>
          <w:tcPr>
            <w:tcW w:w="3794" w:type="dxa"/>
          </w:tcPr>
          <w:p w14:paraId="21B9B0EE" w14:textId="77777777" w:rsidR="00B80E04" w:rsidRPr="00CC002C" w:rsidRDefault="00B80E04" w:rsidP="00CC002C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DES &amp; SFHFT ANNB</w:t>
            </w:r>
          </w:p>
        </w:tc>
        <w:tc>
          <w:tcPr>
            <w:tcW w:w="2727" w:type="dxa"/>
          </w:tcPr>
          <w:p w14:paraId="6BC55F05" w14:textId="77777777" w:rsidR="00B80E04" w:rsidRDefault="00E73CD3" w:rsidP="00CC002C">
            <w:pPr>
              <w:spacing w:line="240" w:lineRule="auto"/>
              <w:jc w:val="center"/>
              <w:rPr>
                <w:rFonts w:cs="Arial"/>
                <w:color w:val="0000FF"/>
                <w:sz w:val="22"/>
                <w:szCs w:val="22"/>
                <w:u w:val="single"/>
              </w:rPr>
            </w:pPr>
            <w:hyperlink r:id="rId28" w:history="1">
              <w:r w:rsidR="00B80E04" w:rsidRPr="00C64AEE">
                <w:rPr>
                  <w:rStyle w:val="Hyperlink"/>
                  <w:rFonts w:cs="Arial"/>
                  <w:sz w:val="22"/>
                  <w:szCs w:val="22"/>
                </w:rPr>
                <w:t>zoe.scott@nhs.net</w:t>
              </w:r>
            </w:hyperlink>
          </w:p>
          <w:p w14:paraId="0DDB2460" w14:textId="77777777" w:rsidR="00B80E04" w:rsidRDefault="00B80E04" w:rsidP="00CC002C">
            <w:pPr>
              <w:spacing w:line="240" w:lineRule="auto"/>
              <w:jc w:val="center"/>
              <w:rPr>
                <w:rFonts w:cs="Arial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672" w:type="dxa"/>
          </w:tcPr>
          <w:p w14:paraId="2B0F3D89" w14:textId="77777777" w:rsidR="00B80E04" w:rsidRPr="00CC002C" w:rsidRDefault="00B80E04" w:rsidP="00CC002C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B80E04">
              <w:rPr>
                <w:rFonts w:cs="Arial"/>
                <w:sz w:val="22"/>
                <w:szCs w:val="22"/>
              </w:rPr>
              <w:t>07713796041</w:t>
            </w:r>
          </w:p>
        </w:tc>
      </w:tr>
    </w:tbl>
    <w:p w14:paraId="7891238B" w14:textId="77777777" w:rsidR="00CC002C" w:rsidRPr="00CC002C" w:rsidRDefault="00CC002C" w:rsidP="00CC002C">
      <w:pPr>
        <w:autoSpaceDE w:val="0"/>
        <w:autoSpaceDN w:val="0"/>
        <w:adjustRightInd w:val="0"/>
        <w:spacing w:line="240" w:lineRule="auto"/>
        <w:jc w:val="center"/>
        <w:rPr>
          <w:rFonts w:eastAsiaTheme="minorHAnsi" w:cs="Arial"/>
          <w:sz w:val="22"/>
          <w:szCs w:val="22"/>
        </w:rPr>
      </w:pPr>
    </w:p>
    <w:p w14:paraId="730D9344" w14:textId="77777777" w:rsidR="00CC002C" w:rsidRPr="00CC002C" w:rsidRDefault="00CC002C" w:rsidP="00CC002C">
      <w:pPr>
        <w:autoSpaceDE w:val="0"/>
        <w:autoSpaceDN w:val="0"/>
        <w:adjustRightInd w:val="0"/>
        <w:spacing w:line="240" w:lineRule="auto"/>
        <w:jc w:val="center"/>
        <w:rPr>
          <w:rFonts w:eastAsiaTheme="minorHAnsi" w:cs="Arial"/>
          <w:b/>
          <w:sz w:val="22"/>
          <w:szCs w:val="22"/>
        </w:rPr>
      </w:pPr>
      <w:r w:rsidRPr="00CC002C">
        <w:rPr>
          <w:rFonts w:eastAsiaTheme="minorHAnsi" w:cs="Arial"/>
          <w:b/>
          <w:sz w:val="22"/>
          <w:szCs w:val="22"/>
        </w:rPr>
        <w:t>Alternatively you can email the generic email account:</w:t>
      </w:r>
    </w:p>
    <w:p w14:paraId="6AD78DB7" w14:textId="77777777" w:rsidR="00CC002C" w:rsidRPr="00CC002C" w:rsidRDefault="00CC002C" w:rsidP="00CC002C">
      <w:pPr>
        <w:autoSpaceDE w:val="0"/>
        <w:autoSpaceDN w:val="0"/>
        <w:adjustRightInd w:val="0"/>
        <w:spacing w:line="240" w:lineRule="auto"/>
        <w:jc w:val="center"/>
        <w:rPr>
          <w:rFonts w:eastAsiaTheme="minorHAnsi" w:cs="Arial"/>
          <w:b/>
          <w:sz w:val="22"/>
          <w:szCs w:val="22"/>
        </w:rPr>
      </w:pPr>
    </w:p>
    <w:p w14:paraId="6A64829D" w14:textId="77777777" w:rsidR="00CC002C" w:rsidRPr="00CC002C" w:rsidRDefault="00E73CD3" w:rsidP="00CC002C">
      <w:pPr>
        <w:autoSpaceDE w:val="0"/>
        <w:autoSpaceDN w:val="0"/>
        <w:adjustRightInd w:val="0"/>
        <w:spacing w:line="240" w:lineRule="auto"/>
        <w:jc w:val="center"/>
        <w:rPr>
          <w:rFonts w:eastAsiaTheme="minorHAnsi" w:cs="Arial"/>
          <w:color w:val="0000FF"/>
          <w:sz w:val="22"/>
          <w:szCs w:val="22"/>
          <w:u w:val="single"/>
        </w:rPr>
      </w:pPr>
      <w:hyperlink r:id="rId29" w:history="1">
        <w:r w:rsidR="00CC002C" w:rsidRPr="00CC002C">
          <w:rPr>
            <w:rFonts w:eastAsiaTheme="minorHAnsi" w:cs="Arial"/>
            <w:color w:val="0000FF"/>
            <w:sz w:val="22"/>
            <w:szCs w:val="22"/>
            <w:u w:val="single"/>
          </w:rPr>
          <w:t>ENGLAND.SCRIMMS@nhs.net</w:t>
        </w:r>
      </w:hyperlink>
    </w:p>
    <w:p w14:paraId="2CF3B8D9" w14:textId="77777777" w:rsidR="00CC002C" w:rsidRPr="00CC002C" w:rsidRDefault="00CC002C" w:rsidP="00CC002C">
      <w:pPr>
        <w:autoSpaceDE w:val="0"/>
        <w:autoSpaceDN w:val="0"/>
        <w:adjustRightInd w:val="0"/>
        <w:spacing w:line="240" w:lineRule="auto"/>
        <w:jc w:val="center"/>
        <w:rPr>
          <w:rFonts w:eastAsiaTheme="minorHAnsi" w:cs="Arial"/>
          <w:sz w:val="22"/>
          <w:szCs w:val="22"/>
        </w:rPr>
      </w:pPr>
    </w:p>
    <w:p w14:paraId="1D072152" w14:textId="77777777" w:rsidR="00C92CF3" w:rsidRPr="00CC002C" w:rsidRDefault="00CC002C" w:rsidP="00CC002C">
      <w:pPr>
        <w:spacing w:line="240" w:lineRule="auto"/>
        <w:jc w:val="center"/>
        <w:rPr>
          <w:rFonts w:cs="Arial"/>
          <w:i/>
          <w:color w:val="0000FF"/>
          <w:sz w:val="22"/>
          <w:szCs w:val="22"/>
          <w:u w:val="single"/>
        </w:rPr>
      </w:pPr>
      <w:r w:rsidRPr="00CC002C">
        <w:rPr>
          <w:rFonts w:cs="Arial"/>
          <w:i/>
          <w:sz w:val="22"/>
          <w:szCs w:val="22"/>
        </w:rPr>
        <w:t xml:space="preserve">This information can be made available in alternative formats, such as easy read or large print, and may be available in alternative languages, upon request.  Please contact the NHS England &amp; NHS Improvement - Midlands Screening and Immunisation Team by email to </w:t>
      </w:r>
      <w:hyperlink r:id="rId30" w:history="1">
        <w:r w:rsidRPr="00CC002C">
          <w:rPr>
            <w:rFonts w:cs="Arial"/>
            <w:i/>
            <w:color w:val="0000FF"/>
            <w:sz w:val="22"/>
            <w:szCs w:val="22"/>
            <w:u w:val="single"/>
          </w:rPr>
          <w:t>england.denosit@nhs.net</w:t>
        </w:r>
      </w:hyperlink>
    </w:p>
    <w:sectPr w:rsidR="00C92CF3" w:rsidRPr="00CC002C" w:rsidSect="00964CFF">
      <w:headerReference w:type="default" r:id="rId31"/>
      <w:footerReference w:type="default" r:id="rId3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F8364" w14:textId="77777777" w:rsidR="00E87DF2" w:rsidRDefault="00E87DF2" w:rsidP="00CC4A47">
      <w:pPr>
        <w:spacing w:line="240" w:lineRule="auto"/>
      </w:pPr>
      <w:r>
        <w:separator/>
      </w:r>
    </w:p>
  </w:endnote>
  <w:endnote w:type="continuationSeparator" w:id="0">
    <w:p w14:paraId="0D6D6D5E" w14:textId="77777777" w:rsidR="00E87DF2" w:rsidRDefault="00E87DF2" w:rsidP="00CC4A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79333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EC1A2A" w14:textId="77777777" w:rsidR="002538DC" w:rsidRDefault="002538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5E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6B48D0F" w14:textId="77777777" w:rsidR="002538DC" w:rsidRDefault="008E3948" w:rsidP="008E3948">
    <w:pPr>
      <w:pStyle w:val="Footer"/>
      <w:jc w:val="center"/>
    </w:pPr>
    <w:r w:rsidRPr="001F2E8D">
      <w:t>NHS England and NHS Improvement</w:t>
    </w:r>
    <w:r w:rsidRPr="005E5831">
      <w:rPr>
        <w:noProof/>
      </w:rPr>
      <w:t xml:space="preserve"> </w:t>
    </w:r>
    <w:r w:rsidR="00182368" w:rsidRPr="005E5831">
      <w:rPr>
        <w:noProof/>
      </w:rPr>
      <w:drawing>
        <wp:anchor distT="0" distB="0" distL="114300" distR="114300" simplePos="0" relativeHeight="251659264" behindDoc="0" locked="0" layoutInCell="1" allowOverlap="1" wp14:anchorId="663F9793" wp14:editId="30A6D532">
          <wp:simplePos x="0" y="0"/>
          <wp:positionH relativeFrom="page">
            <wp:align>right</wp:align>
          </wp:positionH>
          <wp:positionV relativeFrom="paragraph">
            <wp:posOffset>243840</wp:posOffset>
          </wp:positionV>
          <wp:extent cx="7563485" cy="251460"/>
          <wp:effectExtent l="0" t="0" r="0" b="0"/>
          <wp:wrapSquare wrapText="bothSides"/>
          <wp:docPr id="3" name="Picture 3" descr="C:\Users\psansom\AppData\Local\Microsoft\Windows\INetCache\Content.Word\Chain 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sansom\AppData\Local\Microsoft\Windows\INetCache\Content.Word\Chain li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EEEC9" w14:textId="77777777" w:rsidR="00E87DF2" w:rsidRDefault="00E87DF2" w:rsidP="00CC4A47">
      <w:pPr>
        <w:spacing w:line="240" w:lineRule="auto"/>
      </w:pPr>
      <w:r>
        <w:separator/>
      </w:r>
    </w:p>
  </w:footnote>
  <w:footnote w:type="continuationSeparator" w:id="0">
    <w:p w14:paraId="3689EA03" w14:textId="77777777" w:rsidR="00E87DF2" w:rsidRDefault="00E87DF2" w:rsidP="00CC4A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09AAD" w14:textId="77777777" w:rsidR="00DC7339" w:rsidRDefault="00182368" w:rsidP="00182368">
    <w:pPr>
      <w:pStyle w:val="Header"/>
      <w:jc w:val="right"/>
    </w:pPr>
    <w:r>
      <w:rPr>
        <w:noProof/>
        <w:lang w:eastAsia="en-GB"/>
      </w:rPr>
      <w:drawing>
        <wp:inline distT="0" distB="0" distL="0" distR="0" wp14:anchorId="2968BBFF" wp14:editId="3200DD89">
          <wp:extent cx="743585" cy="298277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866" cy="3011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415324D"/>
    <w:multiLevelType w:val="hybridMultilevel"/>
    <w:tmpl w:val="A92F731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6551ED"/>
    <w:multiLevelType w:val="multilevel"/>
    <w:tmpl w:val="7290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B54C3D"/>
    <w:multiLevelType w:val="multilevel"/>
    <w:tmpl w:val="E7C28A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8E63B1"/>
    <w:multiLevelType w:val="multilevel"/>
    <w:tmpl w:val="83E69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9A3E37"/>
    <w:multiLevelType w:val="multilevel"/>
    <w:tmpl w:val="13889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266EBE"/>
    <w:multiLevelType w:val="multilevel"/>
    <w:tmpl w:val="7BDE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6764B6"/>
    <w:multiLevelType w:val="multilevel"/>
    <w:tmpl w:val="D878FC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EF1D37"/>
    <w:multiLevelType w:val="multilevel"/>
    <w:tmpl w:val="106C7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452DCCD"/>
    <w:multiLevelType w:val="hybridMultilevel"/>
    <w:tmpl w:val="A95E43C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98B10F8"/>
    <w:multiLevelType w:val="multilevel"/>
    <w:tmpl w:val="6E90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B12B8D"/>
    <w:multiLevelType w:val="hybridMultilevel"/>
    <w:tmpl w:val="EA4C19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5E700D"/>
    <w:multiLevelType w:val="hybridMultilevel"/>
    <w:tmpl w:val="0A9C83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C5AFB"/>
    <w:multiLevelType w:val="hybridMultilevel"/>
    <w:tmpl w:val="0F207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47DDD"/>
    <w:multiLevelType w:val="hybridMultilevel"/>
    <w:tmpl w:val="96E67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A93B1F"/>
    <w:multiLevelType w:val="hybridMultilevel"/>
    <w:tmpl w:val="29EE0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BE4856"/>
    <w:multiLevelType w:val="multilevel"/>
    <w:tmpl w:val="ABB0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AD01FF"/>
    <w:multiLevelType w:val="hybridMultilevel"/>
    <w:tmpl w:val="6010B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23566"/>
    <w:multiLevelType w:val="hybridMultilevel"/>
    <w:tmpl w:val="847AAE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65603F"/>
    <w:multiLevelType w:val="hybridMultilevel"/>
    <w:tmpl w:val="2F1CB5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3E5F10"/>
    <w:multiLevelType w:val="hybridMultilevel"/>
    <w:tmpl w:val="71180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2E195D"/>
    <w:multiLevelType w:val="hybridMultilevel"/>
    <w:tmpl w:val="55064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F83050"/>
    <w:multiLevelType w:val="hybridMultilevel"/>
    <w:tmpl w:val="DEC0168A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9B90C00"/>
    <w:multiLevelType w:val="hybridMultilevel"/>
    <w:tmpl w:val="0114A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3D432E"/>
    <w:multiLevelType w:val="multilevel"/>
    <w:tmpl w:val="1A9E7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437FCE"/>
    <w:multiLevelType w:val="multilevel"/>
    <w:tmpl w:val="CC2C3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8027E1"/>
    <w:multiLevelType w:val="multilevel"/>
    <w:tmpl w:val="35F09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125FD9"/>
    <w:multiLevelType w:val="hybridMultilevel"/>
    <w:tmpl w:val="BBFC68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9054AF"/>
    <w:multiLevelType w:val="hybridMultilevel"/>
    <w:tmpl w:val="FC389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147255"/>
    <w:multiLevelType w:val="hybridMultilevel"/>
    <w:tmpl w:val="D6A8A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425CE5"/>
    <w:multiLevelType w:val="hybridMultilevel"/>
    <w:tmpl w:val="FD1EF0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CE3A3B"/>
    <w:multiLevelType w:val="hybridMultilevel"/>
    <w:tmpl w:val="3104E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6626A4"/>
    <w:multiLevelType w:val="hybridMultilevel"/>
    <w:tmpl w:val="5AE8EEEE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5CA279A6"/>
    <w:multiLevelType w:val="hybridMultilevel"/>
    <w:tmpl w:val="542CB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083862"/>
    <w:multiLevelType w:val="multilevel"/>
    <w:tmpl w:val="9494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7720D9"/>
    <w:multiLevelType w:val="hybridMultilevel"/>
    <w:tmpl w:val="9C0D2B6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630F77CD"/>
    <w:multiLevelType w:val="hybridMultilevel"/>
    <w:tmpl w:val="46545D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60A4A7B"/>
    <w:multiLevelType w:val="multilevel"/>
    <w:tmpl w:val="1290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79E7158"/>
    <w:multiLevelType w:val="multilevel"/>
    <w:tmpl w:val="39CA5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392DEE"/>
    <w:multiLevelType w:val="hybridMultilevel"/>
    <w:tmpl w:val="7960D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433A6B"/>
    <w:multiLevelType w:val="hybridMultilevel"/>
    <w:tmpl w:val="D51AE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F84DB7"/>
    <w:multiLevelType w:val="hybridMultilevel"/>
    <w:tmpl w:val="40323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6"/>
  </w:num>
  <w:num w:numId="3">
    <w:abstractNumId w:val="15"/>
  </w:num>
  <w:num w:numId="4">
    <w:abstractNumId w:val="4"/>
  </w:num>
  <w:num w:numId="5">
    <w:abstractNumId w:val="6"/>
  </w:num>
  <w:num w:numId="6">
    <w:abstractNumId w:val="1"/>
  </w:num>
  <w:num w:numId="7">
    <w:abstractNumId w:val="22"/>
  </w:num>
  <w:num w:numId="8">
    <w:abstractNumId w:val="39"/>
  </w:num>
  <w:num w:numId="9">
    <w:abstractNumId w:val="17"/>
  </w:num>
  <w:num w:numId="10">
    <w:abstractNumId w:val="17"/>
  </w:num>
  <w:num w:numId="11">
    <w:abstractNumId w:val="40"/>
  </w:num>
  <w:num w:numId="12">
    <w:abstractNumId w:val="14"/>
  </w:num>
  <w:num w:numId="13">
    <w:abstractNumId w:val="3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6"/>
  </w:num>
  <w:num w:numId="18">
    <w:abstractNumId w:val="2"/>
  </w:num>
  <w:num w:numId="19">
    <w:abstractNumId w:val="10"/>
  </w:num>
  <w:num w:numId="20">
    <w:abstractNumId w:val="32"/>
  </w:num>
  <w:num w:numId="21">
    <w:abstractNumId w:val="28"/>
  </w:num>
  <w:num w:numId="22">
    <w:abstractNumId w:val="20"/>
  </w:num>
  <w:num w:numId="23">
    <w:abstractNumId w:val="37"/>
  </w:num>
  <w:num w:numId="24">
    <w:abstractNumId w:val="19"/>
  </w:num>
  <w:num w:numId="25">
    <w:abstractNumId w:val="23"/>
  </w:num>
  <w:num w:numId="26">
    <w:abstractNumId w:val="0"/>
  </w:num>
  <w:num w:numId="27">
    <w:abstractNumId w:val="21"/>
  </w:num>
  <w:num w:numId="28">
    <w:abstractNumId w:val="8"/>
  </w:num>
  <w:num w:numId="29">
    <w:abstractNumId w:val="31"/>
  </w:num>
  <w:num w:numId="30">
    <w:abstractNumId w:val="27"/>
  </w:num>
  <w:num w:numId="31">
    <w:abstractNumId w:val="12"/>
  </w:num>
  <w:num w:numId="32">
    <w:abstractNumId w:val="5"/>
  </w:num>
  <w:num w:numId="33">
    <w:abstractNumId w:val="33"/>
  </w:num>
  <w:num w:numId="34">
    <w:abstractNumId w:val="26"/>
  </w:num>
  <w:num w:numId="35">
    <w:abstractNumId w:val="29"/>
  </w:num>
  <w:num w:numId="36">
    <w:abstractNumId w:val="35"/>
  </w:num>
  <w:num w:numId="37">
    <w:abstractNumId w:val="18"/>
  </w:num>
  <w:num w:numId="38">
    <w:abstractNumId w:val="34"/>
  </w:num>
  <w:num w:numId="39">
    <w:abstractNumId w:val="13"/>
  </w:num>
  <w:num w:numId="40">
    <w:abstractNumId w:val="30"/>
  </w:num>
  <w:num w:numId="41">
    <w:abstractNumId w:val="7"/>
  </w:num>
  <w:num w:numId="42">
    <w:abstractNumId w:val="25"/>
  </w:num>
  <w:num w:numId="43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329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2E7"/>
    <w:rsid w:val="0000248A"/>
    <w:rsid w:val="00002E47"/>
    <w:rsid w:val="00005631"/>
    <w:rsid w:val="0000576A"/>
    <w:rsid w:val="00005C81"/>
    <w:rsid w:val="000108DA"/>
    <w:rsid w:val="0001178E"/>
    <w:rsid w:val="00011C5F"/>
    <w:rsid w:val="00013278"/>
    <w:rsid w:val="0001525D"/>
    <w:rsid w:val="000246CC"/>
    <w:rsid w:val="00024C7B"/>
    <w:rsid w:val="000260DD"/>
    <w:rsid w:val="000263AA"/>
    <w:rsid w:val="000263C9"/>
    <w:rsid w:val="00026BDC"/>
    <w:rsid w:val="00032D1A"/>
    <w:rsid w:val="000342AA"/>
    <w:rsid w:val="00036162"/>
    <w:rsid w:val="00036CC9"/>
    <w:rsid w:val="00036E5C"/>
    <w:rsid w:val="000373D7"/>
    <w:rsid w:val="00040270"/>
    <w:rsid w:val="00041510"/>
    <w:rsid w:val="0004185B"/>
    <w:rsid w:val="00043905"/>
    <w:rsid w:val="0005053E"/>
    <w:rsid w:val="00050687"/>
    <w:rsid w:val="00057974"/>
    <w:rsid w:val="00061B2C"/>
    <w:rsid w:val="0006265C"/>
    <w:rsid w:val="00064A47"/>
    <w:rsid w:val="00064A9F"/>
    <w:rsid w:val="00067DE8"/>
    <w:rsid w:val="0007048F"/>
    <w:rsid w:val="00071F5A"/>
    <w:rsid w:val="000803B1"/>
    <w:rsid w:val="00082C9C"/>
    <w:rsid w:val="0008395E"/>
    <w:rsid w:val="00086E16"/>
    <w:rsid w:val="00087C96"/>
    <w:rsid w:val="00090CC2"/>
    <w:rsid w:val="00091ADB"/>
    <w:rsid w:val="00091F67"/>
    <w:rsid w:val="00092789"/>
    <w:rsid w:val="00094D50"/>
    <w:rsid w:val="0009768F"/>
    <w:rsid w:val="000A4E16"/>
    <w:rsid w:val="000A5423"/>
    <w:rsid w:val="000A5624"/>
    <w:rsid w:val="000A6BA9"/>
    <w:rsid w:val="000B163C"/>
    <w:rsid w:val="000B5892"/>
    <w:rsid w:val="000C2743"/>
    <w:rsid w:val="000C3B6B"/>
    <w:rsid w:val="000C59E7"/>
    <w:rsid w:val="000C7896"/>
    <w:rsid w:val="000D05BF"/>
    <w:rsid w:val="000D061C"/>
    <w:rsid w:val="000D0D51"/>
    <w:rsid w:val="000D446A"/>
    <w:rsid w:val="000D6A65"/>
    <w:rsid w:val="000D6B5F"/>
    <w:rsid w:val="000D784A"/>
    <w:rsid w:val="000D7E80"/>
    <w:rsid w:val="000E1794"/>
    <w:rsid w:val="000E268C"/>
    <w:rsid w:val="000E38C0"/>
    <w:rsid w:val="000F03EE"/>
    <w:rsid w:val="000F059E"/>
    <w:rsid w:val="000F0C69"/>
    <w:rsid w:val="000F0D63"/>
    <w:rsid w:val="000F615A"/>
    <w:rsid w:val="000F6966"/>
    <w:rsid w:val="0010039A"/>
    <w:rsid w:val="00104516"/>
    <w:rsid w:val="001046F0"/>
    <w:rsid w:val="00104846"/>
    <w:rsid w:val="00104B43"/>
    <w:rsid w:val="00112674"/>
    <w:rsid w:val="00113FC5"/>
    <w:rsid w:val="0011787F"/>
    <w:rsid w:val="001208BE"/>
    <w:rsid w:val="001227D3"/>
    <w:rsid w:val="00126ACF"/>
    <w:rsid w:val="001278A3"/>
    <w:rsid w:val="00131AF7"/>
    <w:rsid w:val="00132EE2"/>
    <w:rsid w:val="00140BC7"/>
    <w:rsid w:val="001411C8"/>
    <w:rsid w:val="00141201"/>
    <w:rsid w:val="00141EF8"/>
    <w:rsid w:val="0014246B"/>
    <w:rsid w:val="001425C6"/>
    <w:rsid w:val="00144453"/>
    <w:rsid w:val="00144AFF"/>
    <w:rsid w:val="00144C16"/>
    <w:rsid w:val="00145082"/>
    <w:rsid w:val="00150CFF"/>
    <w:rsid w:val="00151420"/>
    <w:rsid w:val="00152224"/>
    <w:rsid w:val="00155230"/>
    <w:rsid w:val="0015647D"/>
    <w:rsid w:val="00157B69"/>
    <w:rsid w:val="001641FE"/>
    <w:rsid w:val="00164265"/>
    <w:rsid w:val="00166278"/>
    <w:rsid w:val="00166D55"/>
    <w:rsid w:val="001671EE"/>
    <w:rsid w:val="00167B97"/>
    <w:rsid w:val="00171404"/>
    <w:rsid w:val="0017393D"/>
    <w:rsid w:val="001740A1"/>
    <w:rsid w:val="0017656E"/>
    <w:rsid w:val="0017742C"/>
    <w:rsid w:val="00180C29"/>
    <w:rsid w:val="00180E8C"/>
    <w:rsid w:val="0018144F"/>
    <w:rsid w:val="00182368"/>
    <w:rsid w:val="00182441"/>
    <w:rsid w:val="001826EA"/>
    <w:rsid w:val="001833B8"/>
    <w:rsid w:val="001916E3"/>
    <w:rsid w:val="00195495"/>
    <w:rsid w:val="00195B3E"/>
    <w:rsid w:val="00197913"/>
    <w:rsid w:val="001A036B"/>
    <w:rsid w:val="001A39DB"/>
    <w:rsid w:val="001A47B7"/>
    <w:rsid w:val="001A6174"/>
    <w:rsid w:val="001A64B1"/>
    <w:rsid w:val="001A68AD"/>
    <w:rsid w:val="001B3488"/>
    <w:rsid w:val="001B471D"/>
    <w:rsid w:val="001B5CD7"/>
    <w:rsid w:val="001B6E00"/>
    <w:rsid w:val="001B70D4"/>
    <w:rsid w:val="001B7C5C"/>
    <w:rsid w:val="001C1D04"/>
    <w:rsid w:val="001C1F30"/>
    <w:rsid w:val="001C276C"/>
    <w:rsid w:val="001C36FB"/>
    <w:rsid w:val="001C6516"/>
    <w:rsid w:val="001D0B07"/>
    <w:rsid w:val="001D0DCE"/>
    <w:rsid w:val="001D3AC0"/>
    <w:rsid w:val="001E08BB"/>
    <w:rsid w:val="001E08F9"/>
    <w:rsid w:val="001E3341"/>
    <w:rsid w:val="001E469B"/>
    <w:rsid w:val="001E4A00"/>
    <w:rsid w:val="001E4B93"/>
    <w:rsid w:val="001E4F96"/>
    <w:rsid w:val="001E6117"/>
    <w:rsid w:val="001F04F4"/>
    <w:rsid w:val="001F2054"/>
    <w:rsid w:val="001F4EA7"/>
    <w:rsid w:val="001F5755"/>
    <w:rsid w:val="001F6BE0"/>
    <w:rsid w:val="001F790E"/>
    <w:rsid w:val="00204143"/>
    <w:rsid w:val="00204334"/>
    <w:rsid w:val="002056FC"/>
    <w:rsid w:val="0020614B"/>
    <w:rsid w:val="00210350"/>
    <w:rsid w:val="00210633"/>
    <w:rsid w:val="00211E70"/>
    <w:rsid w:val="00212D00"/>
    <w:rsid w:val="002152E6"/>
    <w:rsid w:val="00215A89"/>
    <w:rsid w:val="002168D1"/>
    <w:rsid w:val="00222774"/>
    <w:rsid w:val="002272DC"/>
    <w:rsid w:val="0023041A"/>
    <w:rsid w:val="002344DD"/>
    <w:rsid w:val="002416D3"/>
    <w:rsid w:val="0024197F"/>
    <w:rsid w:val="00241FA9"/>
    <w:rsid w:val="00245665"/>
    <w:rsid w:val="00245C5C"/>
    <w:rsid w:val="00246DB0"/>
    <w:rsid w:val="00251E15"/>
    <w:rsid w:val="002538DC"/>
    <w:rsid w:val="0025453A"/>
    <w:rsid w:val="00256773"/>
    <w:rsid w:val="00261451"/>
    <w:rsid w:val="00261832"/>
    <w:rsid w:val="00265E8A"/>
    <w:rsid w:val="002678C5"/>
    <w:rsid w:val="00267909"/>
    <w:rsid w:val="00267967"/>
    <w:rsid w:val="002767EE"/>
    <w:rsid w:val="00280E87"/>
    <w:rsid w:val="00280F02"/>
    <w:rsid w:val="00281DDA"/>
    <w:rsid w:val="00284F9D"/>
    <w:rsid w:val="00285650"/>
    <w:rsid w:val="00285805"/>
    <w:rsid w:val="00290E12"/>
    <w:rsid w:val="00290E7A"/>
    <w:rsid w:val="00291ED4"/>
    <w:rsid w:val="00292419"/>
    <w:rsid w:val="00296C42"/>
    <w:rsid w:val="0029765D"/>
    <w:rsid w:val="002A07C9"/>
    <w:rsid w:val="002A3FDC"/>
    <w:rsid w:val="002A44F0"/>
    <w:rsid w:val="002A5AD9"/>
    <w:rsid w:val="002B19BA"/>
    <w:rsid w:val="002B60E4"/>
    <w:rsid w:val="002C0FA6"/>
    <w:rsid w:val="002C2E89"/>
    <w:rsid w:val="002C4813"/>
    <w:rsid w:val="002C4A66"/>
    <w:rsid w:val="002C5732"/>
    <w:rsid w:val="002C7BFE"/>
    <w:rsid w:val="002D14DB"/>
    <w:rsid w:val="002D1781"/>
    <w:rsid w:val="002D322F"/>
    <w:rsid w:val="002D776F"/>
    <w:rsid w:val="002E044A"/>
    <w:rsid w:val="002E3592"/>
    <w:rsid w:val="002E4F4E"/>
    <w:rsid w:val="002E64EE"/>
    <w:rsid w:val="002F25D8"/>
    <w:rsid w:val="002F4557"/>
    <w:rsid w:val="002F47C1"/>
    <w:rsid w:val="002F512B"/>
    <w:rsid w:val="002F6890"/>
    <w:rsid w:val="002F6C20"/>
    <w:rsid w:val="00303DA9"/>
    <w:rsid w:val="003133D5"/>
    <w:rsid w:val="0031778D"/>
    <w:rsid w:val="00320752"/>
    <w:rsid w:val="003219FE"/>
    <w:rsid w:val="0032246F"/>
    <w:rsid w:val="00323096"/>
    <w:rsid w:val="003256B8"/>
    <w:rsid w:val="003265F9"/>
    <w:rsid w:val="00326D5F"/>
    <w:rsid w:val="00327F74"/>
    <w:rsid w:val="00332FAB"/>
    <w:rsid w:val="00334FD8"/>
    <w:rsid w:val="00335FD0"/>
    <w:rsid w:val="00341754"/>
    <w:rsid w:val="0034546F"/>
    <w:rsid w:val="003467AB"/>
    <w:rsid w:val="00346AC9"/>
    <w:rsid w:val="00356602"/>
    <w:rsid w:val="003678E7"/>
    <w:rsid w:val="00372C97"/>
    <w:rsid w:val="00373811"/>
    <w:rsid w:val="00373AE3"/>
    <w:rsid w:val="00374768"/>
    <w:rsid w:val="003757C0"/>
    <w:rsid w:val="0037756A"/>
    <w:rsid w:val="00377674"/>
    <w:rsid w:val="00381021"/>
    <w:rsid w:val="003848C1"/>
    <w:rsid w:val="0038657C"/>
    <w:rsid w:val="00387A8B"/>
    <w:rsid w:val="00391FF8"/>
    <w:rsid w:val="003925DD"/>
    <w:rsid w:val="0039769E"/>
    <w:rsid w:val="003A36D0"/>
    <w:rsid w:val="003A37C5"/>
    <w:rsid w:val="003A3B0E"/>
    <w:rsid w:val="003A53DA"/>
    <w:rsid w:val="003A5901"/>
    <w:rsid w:val="003A6ACA"/>
    <w:rsid w:val="003B09ED"/>
    <w:rsid w:val="003B0F53"/>
    <w:rsid w:val="003B172F"/>
    <w:rsid w:val="003B342E"/>
    <w:rsid w:val="003B3D40"/>
    <w:rsid w:val="003B525A"/>
    <w:rsid w:val="003C03DE"/>
    <w:rsid w:val="003C0D52"/>
    <w:rsid w:val="003C1305"/>
    <w:rsid w:val="003C2F26"/>
    <w:rsid w:val="003C3BF5"/>
    <w:rsid w:val="003C445F"/>
    <w:rsid w:val="003C475F"/>
    <w:rsid w:val="003C5872"/>
    <w:rsid w:val="003D2A09"/>
    <w:rsid w:val="003D463F"/>
    <w:rsid w:val="003D5334"/>
    <w:rsid w:val="003E0872"/>
    <w:rsid w:val="003F0B3F"/>
    <w:rsid w:val="003F0DD4"/>
    <w:rsid w:val="003F2F3F"/>
    <w:rsid w:val="003F3DE7"/>
    <w:rsid w:val="003F6BE8"/>
    <w:rsid w:val="004069BD"/>
    <w:rsid w:val="0040719D"/>
    <w:rsid w:val="00411BC8"/>
    <w:rsid w:val="004138A2"/>
    <w:rsid w:val="004151FC"/>
    <w:rsid w:val="0041668A"/>
    <w:rsid w:val="00416C22"/>
    <w:rsid w:val="0041786D"/>
    <w:rsid w:val="00421D4E"/>
    <w:rsid w:val="004252E1"/>
    <w:rsid w:val="00426583"/>
    <w:rsid w:val="00427159"/>
    <w:rsid w:val="00427F77"/>
    <w:rsid w:val="00432DBE"/>
    <w:rsid w:val="004345ED"/>
    <w:rsid w:val="00435A1E"/>
    <w:rsid w:val="00436253"/>
    <w:rsid w:val="004405AA"/>
    <w:rsid w:val="004412F1"/>
    <w:rsid w:val="00445D14"/>
    <w:rsid w:val="00446474"/>
    <w:rsid w:val="00446962"/>
    <w:rsid w:val="004473F0"/>
    <w:rsid w:val="00447E6E"/>
    <w:rsid w:val="00450193"/>
    <w:rsid w:val="00450D4B"/>
    <w:rsid w:val="00451059"/>
    <w:rsid w:val="00454186"/>
    <w:rsid w:val="00454821"/>
    <w:rsid w:val="00454AA0"/>
    <w:rsid w:val="00460019"/>
    <w:rsid w:val="00460AC9"/>
    <w:rsid w:val="0046258B"/>
    <w:rsid w:val="00462711"/>
    <w:rsid w:val="00472813"/>
    <w:rsid w:val="00472ECC"/>
    <w:rsid w:val="00475248"/>
    <w:rsid w:val="004753F0"/>
    <w:rsid w:val="00476038"/>
    <w:rsid w:val="004808AD"/>
    <w:rsid w:val="0048349D"/>
    <w:rsid w:val="00483D37"/>
    <w:rsid w:val="00483D39"/>
    <w:rsid w:val="00485139"/>
    <w:rsid w:val="00491332"/>
    <w:rsid w:val="00492F7F"/>
    <w:rsid w:val="0049385A"/>
    <w:rsid w:val="00495350"/>
    <w:rsid w:val="00496B83"/>
    <w:rsid w:val="004A1CDC"/>
    <w:rsid w:val="004A321F"/>
    <w:rsid w:val="004A3AA8"/>
    <w:rsid w:val="004A5C8A"/>
    <w:rsid w:val="004A5DC5"/>
    <w:rsid w:val="004A7750"/>
    <w:rsid w:val="004A7B87"/>
    <w:rsid w:val="004B06A2"/>
    <w:rsid w:val="004B1E5B"/>
    <w:rsid w:val="004B2693"/>
    <w:rsid w:val="004B2773"/>
    <w:rsid w:val="004B4058"/>
    <w:rsid w:val="004B57D0"/>
    <w:rsid w:val="004C06D4"/>
    <w:rsid w:val="004C086B"/>
    <w:rsid w:val="004C2AEB"/>
    <w:rsid w:val="004C3B1C"/>
    <w:rsid w:val="004D510B"/>
    <w:rsid w:val="004D5923"/>
    <w:rsid w:val="004D624E"/>
    <w:rsid w:val="004D6734"/>
    <w:rsid w:val="004D736D"/>
    <w:rsid w:val="004E200F"/>
    <w:rsid w:val="004E2FC8"/>
    <w:rsid w:val="004E40ED"/>
    <w:rsid w:val="004E5D60"/>
    <w:rsid w:val="004E5FEB"/>
    <w:rsid w:val="004E744B"/>
    <w:rsid w:val="004F0319"/>
    <w:rsid w:val="004F14C8"/>
    <w:rsid w:val="004F2DE2"/>
    <w:rsid w:val="004F3A9E"/>
    <w:rsid w:val="004F4DC4"/>
    <w:rsid w:val="004F568D"/>
    <w:rsid w:val="005026AF"/>
    <w:rsid w:val="00503D5A"/>
    <w:rsid w:val="00507AA5"/>
    <w:rsid w:val="005121B7"/>
    <w:rsid w:val="0051302A"/>
    <w:rsid w:val="00513167"/>
    <w:rsid w:val="00515CFA"/>
    <w:rsid w:val="00517F49"/>
    <w:rsid w:val="00520576"/>
    <w:rsid w:val="00521658"/>
    <w:rsid w:val="00523021"/>
    <w:rsid w:val="005238B7"/>
    <w:rsid w:val="00524E3F"/>
    <w:rsid w:val="005262EE"/>
    <w:rsid w:val="0052776A"/>
    <w:rsid w:val="00531DE0"/>
    <w:rsid w:val="005325ED"/>
    <w:rsid w:val="00534768"/>
    <w:rsid w:val="005371F0"/>
    <w:rsid w:val="00537FF1"/>
    <w:rsid w:val="00540796"/>
    <w:rsid w:val="005433C0"/>
    <w:rsid w:val="00544CDA"/>
    <w:rsid w:val="00546F0A"/>
    <w:rsid w:val="00547C43"/>
    <w:rsid w:val="00554967"/>
    <w:rsid w:val="0055546D"/>
    <w:rsid w:val="00556CC0"/>
    <w:rsid w:val="0055735C"/>
    <w:rsid w:val="005607AB"/>
    <w:rsid w:val="00560F13"/>
    <w:rsid w:val="00562897"/>
    <w:rsid w:val="00564756"/>
    <w:rsid w:val="00565933"/>
    <w:rsid w:val="00565FC9"/>
    <w:rsid w:val="005710A5"/>
    <w:rsid w:val="0057196C"/>
    <w:rsid w:val="00573382"/>
    <w:rsid w:val="005736AE"/>
    <w:rsid w:val="00574D03"/>
    <w:rsid w:val="005805AF"/>
    <w:rsid w:val="00584B79"/>
    <w:rsid w:val="00586CE2"/>
    <w:rsid w:val="00593265"/>
    <w:rsid w:val="005950DB"/>
    <w:rsid w:val="005957A7"/>
    <w:rsid w:val="0059737A"/>
    <w:rsid w:val="005A49A9"/>
    <w:rsid w:val="005A5C69"/>
    <w:rsid w:val="005A6436"/>
    <w:rsid w:val="005A6970"/>
    <w:rsid w:val="005A7008"/>
    <w:rsid w:val="005A7685"/>
    <w:rsid w:val="005B0036"/>
    <w:rsid w:val="005B583A"/>
    <w:rsid w:val="005B5896"/>
    <w:rsid w:val="005B78DA"/>
    <w:rsid w:val="005C0F7A"/>
    <w:rsid w:val="005C2B60"/>
    <w:rsid w:val="005C6F54"/>
    <w:rsid w:val="005C737C"/>
    <w:rsid w:val="005C7A6C"/>
    <w:rsid w:val="005C7CFF"/>
    <w:rsid w:val="005D0B19"/>
    <w:rsid w:val="005D13B1"/>
    <w:rsid w:val="005D2D59"/>
    <w:rsid w:val="005D5382"/>
    <w:rsid w:val="005D5EA7"/>
    <w:rsid w:val="005D616E"/>
    <w:rsid w:val="005D723F"/>
    <w:rsid w:val="005D7C99"/>
    <w:rsid w:val="005D7E39"/>
    <w:rsid w:val="005E0ADF"/>
    <w:rsid w:val="005E1C20"/>
    <w:rsid w:val="005E4085"/>
    <w:rsid w:val="005E503C"/>
    <w:rsid w:val="005E52DA"/>
    <w:rsid w:val="005E5316"/>
    <w:rsid w:val="005E552B"/>
    <w:rsid w:val="005E56C9"/>
    <w:rsid w:val="005E5AD2"/>
    <w:rsid w:val="005E64BD"/>
    <w:rsid w:val="005F409A"/>
    <w:rsid w:val="005F55FC"/>
    <w:rsid w:val="005F7E1D"/>
    <w:rsid w:val="00602D73"/>
    <w:rsid w:val="00604FB6"/>
    <w:rsid w:val="0060526F"/>
    <w:rsid w:val="00607652"/>
    <w:rsid w:val="00613E42"/>
    <w:rsid w:val="00613FB8"/>
    <w:rsid w:val="006205E0"/>
    <w:rsid w:val="00624937"/>
    <w:rsid w:val="0062529B"/>
    <w:rsid w:val="00625943"/>
    <w:rsid w:val="00625A26"/>
    <w:rsid w:val="006265A5"/>
    <w:rsid w:val="00631F32"/>
    <w:rsid w:val="006358BA"/>
    <w:rsid w:val="00635B29"/>
    <w:rsid w:val="00636BE7"/>
    <w:rsid w:val="006423AC"/>
    <w:rsid w:val="00646905"/>
    <w:rsid w:val="00653E27"/>
    <w:rsid w:val="00654A99"/>
    <w:rsid w:val="006651ED"/>
    <w:rsid w:val="006658CB"/>
    <w:rsid w:val="00665AB5"/>
    <w:rsid w:val="00665C78"/>
    <w:rsid w:val="006663B7"/>
    <w:rsid w:val="0066660D"/>
    <w:rsid w:val="0066727B"/>
    <w:rsid w:val="0066793E"/>
    <w:rsid w:val="00671A62"/>
    <w:rsid w:val="00672693"/>
    <w:rsid w:val="0067363A"/>
    <w:rsid w:val="00673758"/>
    <w:rsid w:val="006758E1"/>
    <w:rsid w:val="006809E8"/>
    <w:rsid w:val="006843B4"/>
    <w:rsid w:val="00687C15"/>
    <w:rsid w:val="0069088B"/>
    <w:rsid w:val="00693F03"/>
    <w:rsid w:val="0069456D"/>
    <w:rsid w:val="00697C72"/>
    <w:rsid w:val="006A5578"/>
    <w:rsid w:val="006A639C"/>
    <w:rsid w:val="006B2E99"/>
    <w:rsid w:val="006C0997"/>
    <w:rsid w:val="006C13EF"/>
    <w:rsid w:val="006C41DA"/>
    <w:rsid w:val="006C51B8"/>
    <w:rsid w:val="006C5714"/>
    <w:rsid w:val="006C7904"/>
    <w:rsid w:val="006D1FAC"/>
    <w:rsid w:val="006E0223"/>
    <w:rsid w:val="006E2805"/>
    <w:rsid w:val="006E3BB5"/>
    <w:rsid w:val="006E5B9F"/>
    <w:rsid w:val="006E73ED"/>
    <w:rsid w:val="006F4592"/>
    <w:rsid w:val="006F4A8B"/>
    <w:rsid w:val="006F61B5"/>
    <w:rsid w:val="006F7DA0"/>
    <w:rsid w:val="00703FCD"/>
    <w:rsid w:val="007051C3"/>
    <w:rsid w:val="00706FED"/>
    <w:rsid w:val="00707135"/>
    <w:rsid w:val="00714263"/>
    <w:rsid w:val="00714CFD"/>
    <w:rsid w:val="00717C55"/>
    <w:rsid w:val="007207C3"/>
    <w:rsid w:val="00721771"/>
    <w:rsid w:val="00722D12"/>
    <w:rsid w:val="007244DE"/>
    <w:rsid w:val="00725333"/>
    <w:rsid w:val="00731599"/>
    <w:rsid w:val="007315F6"/>
    <w:rsid w:val="0073254A"/>
    <w:rsid w:val="00732665"/>
    <w:rsid w:val="00732BF0"/>
    <w:rsid w:val="00740A58"/>
    <w:rsid w:val="0074115C"/>
    <w:rsid w:val="007418EF"/>
    <w:rsid w:val="007423D5"/>
    <w:rsid w:val="00742824"/>
    <w:rsid w:val="00742CC1"/>
    <w:rsid w:val="00742D16"/>
    <w:rsid w:val="00743EEB"/>
    <w:rsid w:val="00744C5D"/>
    <w:rsid w:val="00746070"/>
    <w:rsid w:val="0074753A"/>
    <w:rsid w:val="00751342"/>
    <w:rsid w:val="00752203"/>
    <w:rsid w:val="00755C2B"/>
    <w:rsid w:val="00756F66"/>
    <w:rsid w:val="007609DF"/>
    <w:rsid w:val="00763FDE"/>
    <w:rsid w:val="00765470"/>
    <w:rsid w:val="00765A79"/>
    <w:rsid w:val="00766AFD"/>
    <w:rsid w:val="007717CB"/>
    <w:rsid w:val="00775CCD"/>
    <w:rsid w:val="00777DD1"/>
    <w:rsid w:val="00780530"/>
    <w:rsid w:val="00782B47"/>
    <w:rsid w:val="007830A1"/>
    <w:rsid w:val="00783576"/>
    <w:rsid w:val="007851C9"/>
    <w:rsid w:val="00791322"/>
    <w:rsid w:val="00791F95"/>
    <w:rsid w:val="0079363F"/>
    <w:rsid w:val="00793660"/>
    <w:rsid w:val="00794434"/>
    <w:rsid w:val="007A086D"/>
    <w:rsid w:val="007A1A69"/>
    <w:rsid w:val="007A23F7"/>
    <w:rsid w:val="007A5C5E"/>
    <w:rsid w:val="007A6A21"/>
    <w:rsid w:val="007B05BB"/>
    <w:rsid w:val="007B10A9"/>
    <w:rsid w:val="007B14C3"/>
    <w:rsid w:val="007B1E26"/>
    <w:rsid w:val="007B4737"/>
    <w:rsid w:val="007B4E16"/>
    <w:rsid w:val="007B72F5"/>
    <w:rsid w:val="007C1889"/>
    <w:rsid w:val="007D6717"/>
    <w:rsid w:val="007D795D"/>
    <w:rsid w:val="007D7EF7"/>
    <w:rsid w:val="007E159B"/>
    <w:rsid w:val="007E18B4"/>
    <w:rsid w:val="007E1D9F"/>
    <w:rsid w:val="007E4732"/>
    <w:rsid w:val="007E5D5D"/>
    <w:rsid w:val="007E6D9D"/>
    <w:rsid w:val="007F2692"/>
    <w:rsid w:val="007F275F"/>
    <w:rsid w:val="007F3059"/>
    <w:rsid w:val="007F6744"/>
    <w:rsid w:val="007F7C63"/>
    <w:rsid w:val="00800672"/>
    <w:rsid w:val="00800C8B"/>
    <w:rsid w:val="008027E2"/>
    <w:rsid w:val="00802ABC"/>
    <w:rsid w:val="00802BFF"/>
    <w:rsid w:val="008051FF"/>
    <w:rsid w:val="00805A41"/>
    <w:rsid w:val="008060B4"/>
    <w:rsid w:val="00806639"/>
    <w:rsid w:val="008072C6"/>
    <w:rsid w:val="0081217F"/>
    <w:rsid w:val="0081343C"/>
    <w:rsid w:val="00817A85"/>
    <w:rsid w:val="00820A2F"/>
    <w:rsid w:val="00823867"/>
    <w:rsid w:val="0082473E"/>
    <w:rsid w:val="00824D80"/>
    <w:rsid w:val="00824F92"/>
    <w:rsid w:val="00825333"/>
    <w:rsid w:val="00825796"/>
    <w:rsid w:val="008264B1"/>
    <w:rsid w:val="00826CC5"/>
    <w:rsid w:val="00827D71"/>
    <w:rsid w:val="008332BB"/>
    <w:rsid w:val="00833AFD"/>
    <w:rsid w:val="008366E1"/>
    <w:rsid w:val="008444CD"/>
    <w:rsid w:val="00845892"/>
    <w:rsid w:val="00846178"/>
    <w:rsid w:val="00851872"/>
    <w:rsid w:val="00851A72"/>
    <w:rsid w:val="008530DC"/>
    <w:rsid w:val="008551C3"/>
    <w:rsid w:val="00855CF0"/>
    <w:rsid w:val="0086181A"/>
    <w:rsid w:val="0086223B"/>
    <w:rsid w:val="008626F5"/>
    <w:rsid w:val="0086299D"/>
    <w:rsid w:val="00862EFC"/>
    <w:rsid w:val="00866656"/>
    <w:rsid w:val="0086691C"/>
    <w:rsid w:val="0087288F"/>
    <w:rsid w:val="00873452"/>
    <w:rsid w:val="008766F7"/>
    <w:rsid w:val="008769AF"/>
    <w:rsid w:val="00876FF6"/>
    <w:rsid w:val="0087747D"/>
    <w:rsid w:val="0087755D"/>
    <w:rsid w:val="00880078"/>
    <w:rsid w:val="00882267"/>
    <w:rsid w:val="00883A62"/>
    <w:rsid w:val="0088571B"/>
    <w:rsid w:val="00885855"/>
    <w:rsid w:val="0089029A"/>
    <w:rsid w:val="00890E3C"/>
    <w:rsid w:val="00893414"/>
    <w:rsid w:val="00897825"/>
    <w:rsid w:val="008A1B35"/>
    <w:rsid w:val="008A65C9"/>
    <w:rsid w:val="008A7D69"/>
    <w:rsid w:val="008B0BCD"/>
    <w:rsid w:val="008B18BE"/>
    <w:rsid w:val="008B1C8F"/>
    <w:rsid w:val="008B1D22"/>
    <w:rsid w:val="008B2CAC"/>
    <w:rsid w:val="008B4132"/>
    <w:rsid w:val="008B4B50"/>
    <w:rsid w:val="008B4F10"/>
    <w:rsid w:val="008B529D"/>
    <w:rsid w:val="008B5404"/>
    <w:rsid w:val="008B5FAC"/>
    <w:rsid w:val="008B5FBD"/>
    <w:rsid w:val="008B5FCA"/>
    <w:rsid w:val="008B7C6C"/>
    <w:rsid w:val="008C231D"/>
    <w:rsid w:val="008C36D6"/>
    <w:rsid w:val="008C41D7"/>
    <w:rsid w:val="008C4626"/>
    <w:rsid w:val="008C75FD"/>
    <w:rsid w:val="008C795C"/>
    <w:rsid w:val="008D0C19"/>
    <w:rsid w:val="008D0D82"/>
    <w:rsid w:val="008D3A20"/>
    <w:rsid w:val="008D6D80"/>
    <w:rsid w:val="008D75C4"/>
    <w:rsid w:val="008E36E4"/>
    <w:rsid w:val="008E3948"/>
    <w:rsid w:val="008E3DFA"/>
    <w:rsid w:val="008E5EB5"/>
    <w:rsid w:val="008F0E6A"/>
    <w:rsid w:val="008F37E8"/>
    <w:rsid w:val="008F4AE4"/>
    <w:rsid w:val="008F6666"/>
    <w:rsid w:val="008F793B"/>
    <w:rsid w:val="0090088F"/>
    <w:rsid w:val="00904AE3"/>
    <w:rsid w:val="00907E31"/>
    <w:rsid w:val="00913C17"/>
    <w:rsid w:val="009151DC"/>
    <w:rsid w:val="009171F1"/>
    <w:rsid w:val="00923FFC"/>
    <w:rsid w:val="00924371"/>
    <w:rsid w:val="0093041B"/>
    <w:rsid w:val="00932518"/>
    <w:rsid w:val="00932A41"/>
    <w:rsid w:val="009332A6"/>
    <w:rsid w:val="00933C4D"/>
    <w:rsid w:val="00936E21"/>
    <w:rsid w:val="009409F9"/>
    <w:rsid w:val="00941CEC"/>
    <w:rsid w:val="009423FF"/>
    <w:rsid w:val="00944EEE"/>
    <w:rsid w:val="00945805"/>
    <w:rsid w:val="00947508"/>
    <w:rsid w:val="009523A5"/>
    <w:rsid w:val="00954226"/>
    <w:rsid w:val="00955614"/>
    <w:rsid w:val="00955DDE"/>
    <w:rsid w:val="00964CFF"/>
    <w:rsid w:val="00965D22"/>
    <w:rsid w:val="0097041B"/>
    <w:rsid w:val="00974674"/>
    <w:rsid w:val="009749A6"/>
    <w:rsid w:val="0097788A"/>
    <w:rsid w:val="009804EE"/>
    <w:rsid w:val="00980F45"/>
    <w:rsid w:val="00982ADF"/>
    <w:rsid w:val="00983E9E"/>
    <w:rsid w:val="00985A40"/>
    <w:rsid w:val="009945B5"/>
    <w:rsid w:val="00995F2F"/>
    <w:rsid w:val="00995FFE"/>
    <w:rsid w:val="009972C9"/>
    <w:rsid w:val="009A0651"/>
    <w:rsid w:val="009A2F87"/>
    <w:rsid w:val="009A410C"/>
    <w:rsid w:val="009A4CC7"/>
    <w:rsid w:val="009A572D"/>
    <w:rsid w:val="009A6EEC"/>
    <w:rsid w:val="009A789F"/>
    <w:rsid w:val="009B169D"/>
    <w:rsid w:val="009B17BC"/>
    <w:rsid w:val="009B2940"/>
    <w:rsid w:val="009B4ABC"/>
    <w:rsid w:val="009B4B88"/>
    <w:rsid w:val="009B758D"/>
    <w:rsid w:val="009C16C6"/>
    <w:rsid w:val="009C3FD7"/>
    <w:rsid w:val="009C5842"/>
    <w:rsid w:val="009C5EAF"/>
    <w:rsid w:val="009C6EED"/>
    <w:rsid w:val="009C792B"/>
    <w:rsid w:val="009D0647"/>
    <w:rsid w:val="009D08B8"/>
    <w:rsid w:val="009D25E7"/>
    <w:rsid w:val="009D2E5C"/>
    <w:rsid w:val="009E2758"/>
    <w:rsid w:val="009E4245"/>
    <w:rsid w:val="009E5CF7"/>
    <w:rsid w:val="009E743E"/>
    <w:rsid w:val="009E765E"/>
    <w:rsid w:val="009E7BD9"/>
    <w:rsid w:val="009F53BF"/>
    <w:rsid w:val="009F6C15"/>
    <w:rsid w:val="00A03523"/>
    <w:rsid w:val="00A05B41"/>
    <w:rsid w:val="00A11B31"/>
    <w:rsid w:val="00A11D9F"/>
    <w:rsid w:val="00A120B5"/>
    <w:rsid w:val="00A12F6C"/>
    <w:rsid w:val="00A1372C"/>
    <w:rsid w:val="00A13826"/>
    <w:rsid w:val="00A143CC"/>
    <w:rsid w:val="00A15BD4"/>
    <w:rsid w:val="00A2456B"/>
    <w:rsid w:val="00A24BEC"/>
    <w:rsid w:val="00A2568A"/>
    <w:rsid w:val="00A31499"/>
    <w:rsid w:val="00A318D4"/>
    <w:rsid w:val="00A32DB6"/>
    <w:rsid w:val="00A40A2F"/>
    <w:rsid w:val="00A41DA0"/>
    <w:rsid w:val="00A41F0D"/>
    <w:rsid w:val="00A4402E"/>
    <w:rsid w:val="00A45D98"/>
    <w:rsid w:val="00A47FA2"/>
    <w:rsid w:val="00A5514C"/>
    <w:rsid w:val="00A55CFE"/>
    <w:rsid w:val="00A56115"/>
    <w:rsid w:val="00A568C7"/>
    <w:rsid w:val="00A57AC6"/>
    <w:rsid w:val="00A7251F"/>
    <w:rsid w:val="00A77FF3"/>
    <w:rsid w:val="00A818D0"/>
    <w:rsid w:val="00A84A6E"/>
    <w:rsid w:val="00A86F36"/>
    <w:rsid w:val="00A87669"/>
    <w:rsid w:val="00A9242A"/>
    <w:rsid w:val="00A95D0A"/>
    <w:rsid w:val="00AA0672"/>
    <w:rsid w:val="00AA3AF1"/>
    <w:rsid w:val="00AA5382"/>
    <w:rsid w:val="00AA6061"/>
    <w:rsid w:val="00AA6592"/>
    <w:rsid w:val="00AB117D"/>
    <w:rsid w:val="00AB2414"/>
    <w:rsid w:val="00AB2AE3"/>
    <w:rsid w:val="00AB4611"/>
    <w:rsid w:val="00AB5709"/>
    <w:rsid w:val="00AB723D"/>
    <w:rsid w:val="00AB793E"/>
    <w:rsid w:val="00AC34F5"/>
    <w:rsid w:val="00AC3C2E"/>
    <w:rsid w:val="00AD0E42"/>
    <w:rsid w:val="00AD28CC"/>
    <w:rsid w:val="00AD36DD"/>
    <w:rsid w:val="00AD43CB"/>
    <w:rsid w:val="00AE006B"/>
    <w:rsid w:val="00AE1B26"/>
    <w:rsid w:val="00AE42E7"/>
    <w:rsid w:val="00AE60CB"/>
    <w:rsid w:val="00AE65BB"/>
    <w:rsid w:val="00AE662B"/>
    <w:rsid w:val="00AE78FB"/>
    <w:rsid w:val="00AF4D25"/>
    <w:rsid w:val="00B00C09"/>
    <w:rsid w:val="00B00E2E"/>
    <w:rsid w:val="00B03F1C"/>
    <w:rsid w:val="00B0595E"/>
    <w:rsid w:val="00B127CD"/>
    <w:rsid w:val="00B135EE"/>
    <w:rsid w:val="00B136DF"/>
    <w:rsid w:val="00B14A69"/>
    <w:rsid w:val="00B17099"/>
    <w:rsid w:val="00B17363"/>
    <w:rsid w:val="00B179E4"/>
    <w:rsid w:val="00B21005"/>
    <w:rsid w:val="00B21E25"/>
    <w:rsid w:val="00B24991"/>
    <w:rsid w:val="00B2598B"/>
    <w:rsid w:val="00B26780"/>
    <w:rsid w:val="00B3259E"/>
    <w:rsid w:val="00B34227"/>
    <w:rsid w:val="00B354E2"/>
    <w:rsid w:val="00B35802"/>
    <w:rsid w:val="00B406B3"/>
    <w:rsid w:val="00B419A2"/>
    <w:rsid w:val="00B43C38"/>
    <w:rsid w:val="00B43FD6"/>
    <w:rsid w:val="00B502BE"/>
    <w:rsid w:val="00B5133E"/>
    <w:rsid w:val="00B51675"/>
    <w:rsid w:val="00B51A0D"/>
    <w:rsid w:val="00B532E2"/>
    <w:rsid w:val="00B57E17"/>
    <w:rsid w:val="00B63020"/>
    <w:rsid w:val="00B63A81"/>
    <w:rsid w:val="00B6422D"/>
    <w:rsid w:val="00B700D6"/>
    <w:rsid w:val="00B7138D"/>
    <w:rsid w:val="00B7220B"/>
    <w:rsid w:val="00B73F3A"/>
    <w:rsid w:val="00B76203"/>
    <w:rsid w:val="00B80302"/>
    <w:rsid w:val="00B80D72"/>
    <w:rsid w:val="00B80E04"/>
    <w:rsid w:val="00B81740"/>
    <w:rsid w:val="00B81937"/>
    <w:rsid w:val="00B84A5B"/>
    <w:rsid w:val="00B86692"/>
    <w:rsid w:val="00B9054C"/>
    <w:rsid w:val="00B93A28"/>
    <w:rsid w:val="00B94001"/>
    <w:rsid w:val="00B95E19"/>
    <w:rsid w:val="00B969DB"/>
    <w:rsid w:val="00B96A72"/>
    <w:rsid w:val="00B971BC"/>
    <w:rsid w:val="00BA2FE0"/>
    <w:rsid w:val="00BA3B2B"/>
    <w:rsid w:val="00BB052E"/>
    <w:rsid w:val="00BB052F"/>
    <w:rsid w:val="00BB7F9F"/>
    <w:rsid w:val="00BC1AA1"/>
    <w:rsid w:val="00BC3BF4"/>
    <w:rsid w:val="00BC472B"/>
    <w:rsid w:val="00BC62D1"/>
    <w:rsid w:val="00BC6634"/>
    <w:rsid w:val="00BD155E"/>
    <w:rsid w:val="00BD309C"/>
    <w:rsid w:val="00BD398A"/>
    <w:rsid w:val="00BD4811"/>
    <w:rsid w:val="00BD49B2"/>
    <w:rsid w:val="00BD58F9"/>
    <w:rsid w:val="00BD7416"/>
    <w:rsid w:val="00BE1625"/>
    <w:rsid w:val="00BE2A75"/>
    <w:rsid w:val="00BE5FF0"/>
    <w:rsid w:val="00BF2E53"/>
    <w:rsid w:val="00BF5F49"/>
    <w:rsid w:val="00C015A4"/>
    <w:rsid w:val="00C01693"/>
    <w:rsid w:val="00C01D96"/>
    <w:rsid w:val="00C05B36"/>
    <w:rsid w:val="00C105EE"/>
    <w:rsid w:val="00C10F32"/>
    <w:rsid w:val="00C11479"/>
    <w:rsid w:val="00C11830"/>
    <w:rsid w:val="00C13B14"/>
    <w:rsid w:val="00C146A2"/>
    <w:rsid w:val="00C168A1"/>
    <w:rsid w:val="00C16A48"/>
    <w:rsid w:val="00C17037"/>
    <w:rsid w:val="00C170B6"/>
    <w:rsid w:val="00C207AB"/>
    <w:rsid w:val="00C23403"/>
    <w:rsid w:val="00C241CD"/>
    <w:rsid w:val="00C27CFD"/>
    <w:rsid w:val="00C31C88"/>
    <w:rsid w:val="00C349F1"/>
    <w:rsid w:val="00C37185"/>
    <w:rsid w:val="00C409FC"/>
    <w:rsid w:val="00C425A4"/>
    <w:rsid w:val="00C459A3"/>
    <w:rsid w:val="00C47DAA"/>
    <w:rsid w:val="00C52D6F"/>
    <w:rsid w:val="00C56B36"/>
    <w:rsid w:val="00C57452"/>
    <w:rsid w:val="00C6083E"/>
    <w:rsid w:val="00C61505"/>
    <w:rsid w:val="00C61B9F"/>
    <w:rsid w:val="00C66D2E"/>
    <w:rsid w:val="00C70D5E"/>
    <w:rsid w:val="00C70F97"/>
    <w:rsid w:val="00C71E1B"/>
    <w:rsid w:val="00C73B16"/>
    <w:rsid w:val="00C740C3"/>
    <w:rsid w:val="00C75CAC"/>
    <w:rsid w:val="00C766B4"/>
    <w:rsid w:val="00C76F3D"/>
    <w:rsid w:val="00C779B1"/>
    <w:rsid w:val="00C800F8"/>
    <w:rsid w:val="00C80898"/>
    <w:rsid w:val="00C83096"/>
    <w:rsid w:val="00C87672"/>
    <w:rsid w:val="00C90D28"/>
    <w:rsid w:val="00C92CF3"/>
    <w:rsid w:val="00CA06F7"/>
    <w:rsid w:val="00CA0BEC"/>
    <w:rsid w:val="00CA227B"/>
    <w:rsid w:val="00CA24F0"/>
    <w:rsid w:val="00CA2FDB"/>
    <w:rsid w:val="00CA6A43"/>
    <w:rsid w:val="00CA7C65"/>
    <w:rsid w:val="00CA7E25"/>
    <w:rsid w:val="00CB023A"/>
    <w:rsid w:val="00CB1E67"/>
    <w:rsid w:val="00CB33A1"/>
    <w:rsid w:val="00CB6362"/>
    <w:rsid w:val="00CC002C"/>
    <w:rsid w:val="00CC1520"/>
    <w:rsid w:val="00CC24C1"/>
    <w:rsid w:val="00CC4936"/>
    <w:rsid w:val="00CC4A33"/>
    <w:rsid w:val="00CC4A47"/>
    <w:rsid w:val="00CC633A"/>
    <w:rsid w:val="00CC6D87"/>
    <w:rsid w:val="00CC7274"/>
    <w:rsid w:val="00CD0624"/>
    <w:rsid w:val="00CD44EC"/>
    <w:rsid w:val="00CD4F16"/>
    <w:rsid w:val="00CD6091"/>
    <w:rsid w:val="00CD65A7"/>
    <w:rsid w:val="00CD7801"/>
    <w:rsid w:val="00CE5887"/>
    <w:rsid w:val="00CF1651"/>
    <w:rsid w:val="00CF33B2"/>
    <w:rsid w:val="00CF3A92"/>
    <w:rsid w:val="00CF54F4"/>
    <w:rsid w:val="00D01326"/>
    <w:rsid w:val="00D03652"/>
    <w:rsid w:val="00D14597"/>
    <w:rsid w:val="00D161DC"/>
    <w:rsid w:val="00D169E6"/>
    <w:rsid w:val="00D16B33"/>
    <w:rsid w:val="00D2059D"/>
    <w:rsid w:val="00D205BC"/>
    <w:rsid w:val="00D22C0C"/>
    <w:rsid w:val="00D322F3"/>
    <w:rsid w:val="00D3380A"/>
    <w:rsid w:val="00D33A31"/>
    <w:rsid w:val="00D424F1"/>
    <w:rsid w:val="00D437BE"/>
    <w:rsid w:val="00D4502E"/>
    <w:rsid w:val="00D47C4E"/>
    <w:rsid w:val="00D50334"/>
    <w:rsid w:val="00D50AA9"/>
    <w:rsid w:val="00D528F0"/>
    <w:rsid w:val="00D539E0"/>
    <w:rsid w:val="00D57393"/>
    <w:rsid w:val="00D60D92"/>
    <w:rsid w:val="00D61126"/>
    <w:rsid w:val="00D6126E"/>
    <w:rsid w:val="00D70AFC"/>
    <w:rsid w:val="00D719D6"/>
    <w:rsid w:val="00D71BDE"/>
    <w:rsid w:val="00D71EFB"/>
    <w:rsid w:val="00D74662"/>
    <w:rsid w:val="00D75047"/>
    <w:rsid w:val="00D7579D"/>
    <w:rsid w:val="00D763DF"/>
    <w:rsid w:val="00D80726"/>
    <w:rsid w:val="00D81B46"/>
    <w:rsid w:val="00D82C0A"/>
    <w:rsid w:val="00D83781"/>
    <w:rsid w:val="00D90FE5"/>
    <w:rsid w:val="00D91113"/>
    <w:rsid w:val="00D91DD7"/>
    <w:rsid w:val="00D9351B"/>
    <w:rsid w:val="00D94504"/>
    <w:rsid w:val="00D97CB3"/>
    <w:rsid w:val="00DA2220"/>
    <w:rsid w:val="00DB0A2A"/>
    <w:rsid w:val="00DB40C2"/>
    <w:rsid w:val="00DB7B75"/>
    <w:rsid w:val="00DC03A7"/>
    <w:rsid w:val="00DC255A"/>
    <w:rsid w:val="00DC377C"/>
    <w:rsid w:val="00DC5D7C"/>
    <w:rsid w:val="00DC7339"/>
    <w:rsid w:val="00DC779A"/>
    <w:rsid w:val="00DD030E"/>
    <w:rsid w:val="00DD076D"/>
    <w:rsid w:val="00DD0B5B"/>
    <w:rsid w:val="00DD2715"/>
    <w:rsid w:val="00DD541E"/>
    <w:rsid w:val="00DD559F"/>
    <w:rsid w:val="00DD5B7C"/>
    <w:rsid w:val="00DE0B8F"/>
    <w:rsid w:val="00DE12A0"/>
    <w:rsid w:val="00DE55AE"/>
    <w:rsid w:val="00DE5CB0"/>
    <w:rsid w:val="00DF27DE"/>
    <w:rsid w:val="00DF45CD"/>
    <w:rsid w:val="00DF56B7"/>
    <w:rsid w:val="00DF6920"/>
    <w:rsid w:val="00DF73ED"/>
    <w:rsid w:val="00DF7C36"/>
    <w:rsid w:val="00E01719"/>
    <w:rsid w:val="00E01D11"/>
    <w:rsid w:val="00E04AF6"/>
    <w:rsid w:val="00E115D4"/>
    <w:rsid w:val="00E15F6D"/>
    <w:rsid w:val="00E1629A"/>
    <w:rsid w:val="00E16BAB"/>
    <w:rsid w:val="00E17EB0"/>
    <w:rsid w:val="00E17F52"/>
    <w:rsid w:val="00E21845"/>
    <w:rsid w:val="00E21981"/>
    <w:rsid w:val="00E22592"/>
    <w:rsid w:val="00E23713"/>
    <w:rsid w:val="00E26680"/>
    <w:rsid w:val="00E30252"/>
    <w:rsid w:val="00E35448"/>
    <w:rsid w:val="00E37C3E"/>
    <w:rsid w:val="00E41C51"/>
    <w:rsid w:val="00E426BC"/>
    <w:rsid w:val="00E460E1"/>
    <w:rsid w:val="00E46AA7"/>
    <w:rsid w:val="00E51BF3"/>
    <w:rsid w:val="00E57C1B"/>
    <w:rsid w:val="00E60F1E"/>
    <w:rsid w:val="00E61A50"/>
    <w:rsid w:val="00E636FA"/>
    <w:rsid w:val="00E638EE"/>
    <w:rsid w:val="00E66ABD"/>
    <w:rsid w:val="00E67C7A"/>
    <w:rsid w:val="00E73CD3"/>
    <w:rsid w:val="00E744B5"/>
    <w:rsid w:val="00E756D8"/>
    <w:rsid w:val="00E75CDD"/>
    <w:rsid w:val="00E8167C"/>
    <w:rsid w:val="00E845D1"/>
    <w:rsid w:val="00E8649D"/>
    <w:rsid w:val="00E86F89"/>
    <w:rsid w:val="00E87DF2"/>
    <w:rsid w:val="00E90771"/>
    <w:rsid w:val="00E91AA7"/>
    <w:rsid w:val="00E92469"/>
    <w:rsid w:val="00E93BD5"/>
    <w:rsid w:val="00E94148"/>
    <w:rsid w:val="00E94D45"/>
    <w:rsid w:val="00E965DB"/>
    <w:rsid w:val="00E97703"/>
    <w:rsid w:val="00E97AE8"/>
    <w:rsid w:val="00EA089A"/>
    <w:rsid w:val="00EA3DA3"/>
    <w:rsid w:val="00EA62C1"/>
    <w:rsid w:val="00EA7155"/>
    <w:rsid w:val="00EB1E29"/>
    <w:rsid w:val="00EB30B9"/>
    <w:rsid w:val="00EB489E"/>
    <w:rsid w:val="00EB7993"/>
    <w:rsid w:val="00EB7E6E"/>
    <w:rsid w:val="00EC0CEB"/>
    <w:rsid w:val="00EC240D"/>
    <w:rsid w:val="00EC35F7"/>
    <w:rsid w:val="00EC3958"/>
    <w:rsid w:val="00EC5681"/>
    <w:rsid w:val="00ED0C2A"/>
    <w:rsid w:val="00ED1A05"/>
    <w:rsid w:val="00ED404A"/>
    <w:rsid w:val="00EE5C2F"/>
    <w:rsid w:val="00EE7479"/>
    <w:rsid w:val="00EE7718"/>
    <w:rsid w:val="00EF04B5"/>
    <w:rsid w:val="00EF27AF"/>
    <w:rsid w:val="00EF30F8"/>
    <w:rsid w:val="00EF5374"/>
    <w:rsid w:val="00EF5F71"/>
    <w:rsid w:val="00EF6C4C"/>
    <w:rsid w:val="00F031E3"/>
    <w:rsid w:val="00F03211"/>
    <w:rsid w:val="00F035C8"/>
    <w:rsid w:val="00F03649"/>
    <w:rsid w:val="00F12365"/>
    <w:rsid w:val="00F12988"/>
    <w:rsid w:val="00F129B0"/>
    <w:rsid w:val="00F13958"/>
    <w:rsid w:val="00F13CA5"/>
    <w:rsid w:val="00F14370"/>
    <w:rsid w:val="00F15545"/>
    <w:rsid w:val="00F1638A"/>
    <w:rsid w:val="00F24535"/>
    <w:rsid w:val="00F258E4"/>
    <w:rsid w:val="00F261F9"/>
    <w:rsid w:val="00F32684"/>
    <w:rsid w:val="00F3294D"/>
    <w:rsid w:val="00F33ADE"/>
    <w:rsid w:val="00F33DE5"/>
    <w:rsid w:val="00F36863"/>
    <w:rsid w:val="00F40653"/>
    <w:rsid w:val="00F4233F"/>
    <w:rsid w:val="00F43D6B"/>
    <w:rsid w:val="00F43FCD"/>
    <w:rsid w:val="00F449DD"/>
    <w:rsid w:val="00F45830"/>
    <w:rsid w:val="00F46C72"/>
    <w:rsid w:val="00F51CF1"/>
    <w:rsid w:val="00F562B0"/>
    <w:rsid w:val="00F562C6"/>
    <w:rsid w:val="00F57922"/>
    <w:rsid w:val="00F57A3D"/>
    <w:rsid w:val="00F605E7"/>
    <w:rsid w:val="00F70DCA"/>
    <w:rsid w:val="00F71116"/>
    <w:rsid w:val="00F722DE"/>
    <w:rsid w:val="00F723CC"/>
    <w:rsid w:val="00F7287A"/>
    <w:rsid w:val="00F74ADC"/>
    <w:rsid w:val="00F82E0F"/>
    <w:rsid w:val="00F842D3"/>
    <w:rsid w:val="00F85B1F"/>
    <w:rsid w:val="00F85BD5"/>
    <w:rsid w:val="00F90FF9"/>
    <w:rsid w:val="00FA2EA3"/>
    <w:rsid w:val="00FA5CED"/>
    <w:rsid w:val="00FA739D"/>
    <w:rsid w:val="00FA79FB"/>
    <w:rsid w:val="00FB1FBA"/>
    <w:rsid w:val="00FB3963"/>
    <w:rsid w:val="00FB3E03"/>
    <w:rsid w:val="00FB442A"/>
    <w:rsid w:val="00FB4AB4"/>
    <w:rsid w:val="00FB5BFE"/>
    <w:rsid w:val="00FB65E6"/>
    <w:rsid w:val="00FB797B"/>
    <w:rsid w:val="00FB7A33"/>
    <w:rsid w:val="00FC6EFA"/>
    <w:rsid w:val="00FD1703"/>
    <w:rsid w:val="00FD233F"/>
    <w:rsid w:val="00FD3DC6"/>
    <w:rsid w:val="00FD5672"/>
    <w:rsid w:val="00FD7D0F"/>
    <w:rsid w:val="00FE0053"/>
    <w:rsid w:val="00FE027E"/>
    <w:rsid w:val="00FE26BB"/>
    <w:rsid w:val="00FE329F"/>
    <w:rsid w:val="00FE4206"/>
    <w:rsid w:val="00FE462A"/>
    <w:rsid w:val="00FE5173"/>
    <w:rsid w:val="00FE5BC4"/>
    <w:rsid w:val="00FF1F05"/>
    <w:rsid w:val="00FF6FEB"/>
    <w:rsid w:val="00FF7232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9729"/>
    <o:shapelayout v:ext="edit">
      <o:idmap v:ext="edit" data="1"/>
    </o:shapelayout>
  </w:shapeDefaults>
  <w:decimalSymbol w:val="."/>
  <w:listSeparator w:val=","/>
  <w14:docId w14:val="3B91DD25"/>
  <w14:defaultImageDpi w14:val="96"/>
  <w15:docId w15:val="{5896115F-B204-42E0-B15C-CE1DF830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B442A"/>
    <w:pPr>
      <w:spacing w:after="0" w:line="280" w:lineRule="atLeast"/>
    </w:pPr>
    <w:rPr>
      <w:rFonts w:ascii="Arial" w:eastAsia="Calibri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0AFC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15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65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E42E7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E42E7"/>
    <w:rPr>
      <w:b/>
      <w:bCs/>
    </w:rPr>
  </w:style>
  <w:style w:type="paragraph" w:styleId="NormalWeb">
    <w:name w:val="Normal (Web)"/>
    <w:basedOn w:val="Normal"/>
    <w:uiPriority w:val="99"/>
    <w:unhideWhenUsed/>
    <w:rsid w:val="00AE42E7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en-GB"/>
    </w:rPr>
  </w:style>
  <w:style w:type="paragraph" w:customStyle="1" w:styleId="Default">
    <w:name w:val="Default"/>
    <w:basedOn w:val="Normal"/>
    <w:rsid w:val="00AE42E7"/>
    <w:pPr>
      <w:autoSpaceDE w:val="0"/>
      <w:autoSpaceDN w:val="0"/>
      <w:spacing w:line="240" w:lineRule="auto"/>
    </w:pPr>
    <w:rPr>
      <w:rFonts w:eastAsiaTheme="minorHAnsi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2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2E7"/>
    <w:rPr>
      <w:rFonts w:ascii="Tahoma" w:eastAsia="Calibri" w:hAnsi="Tahoma" w:cs="Tahoma"/>
      <w:sz w:val="16"/>
      <w:szCs w:val="16"/>
    </w:rPr>
  </w:style>
  <w:style w:type="paragraph" w:customStyle="1" w:styleId="Pa3">
    <w:name w:val="Pa3"/>
    <w:basedOn w:val="Default"/>
    <w:next w:val="Default"/>
    <w:uiPriority w:val="99"/>
    <w:rsid w:val="00E94148"/>
    <w:pPr>
      <w:adjustRightInd w:val="0"/>
      <w:spacing w:line="301" w:lineRule="atLeast"/>
    </w:pPr>
    <w:rPr>
      <w:rFonts w:ascii="Helvetica" w:hAnsi="Helvetica"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FF6FEB"/>
    <w:pPr>
      <w:adjustRightInd w:val="0"/>
      <w:spacing w:line="241" w:lineRule="atLeast"/>
    </w:pPr>
    <w:rPr>
      <w:rFonts w:ascii="Helvetica" w:hAnsi="Helvetica" w:cstheme="minorBidi"/>
      <w:color w:val="auto"/>
    </w:rPr>
  </w:style>
  <w:style w:type="character" w:customStyle="1" w:styleId="A5">
    <w:name w:val="A5"/>
    <w:uiPriority w:val="99"/>
    <w:rsid w:val="00FF6FEB"/>
    <w:rPr>
      <w:rFonts w:cs="Helvetica"/>
      <w:color w:val="000000"/>
      <w:sz w:val="18"/>
      <w:szCs w:val="18"/>
    </w:rPr>
  </w:style>
  <w:style w:type="paragraph" w:customStyle="1" w:styleId="Pa4">
    <w:name w:val="Pa4"/>
    <w:basedOn w:val="Default"/>
    <w:next w:val="Default"/>
    <w:uiPriority w:val="99"/>
    <w:rsid w:val="00FF6FEB"/>
    <w:pPr>
      <w:adjustRightInd w:val="0"/>
      <w:spacing w:line="241" w:lineRule="atLeast"/>
    </w:pPr>
    <w:rPr>
      <w:rFonts w:ascii="Helvetica" w:hAnsi="Helvetica" w:cstheme="minorBidi"/>
      <w:color w:val="auto"/>
    </w:rPr>
  </w:style>
  <w:style w:type="character" w:customStyle="1" w:styleId="A6">
    <w:name w:val="A6"/>
    <w:uiPriority w:val="99"/>
    <w:rsid w:val="00FF6FEB"/>
    <w:rPr>
      <w:rFonts w:ascii="Helvetica Light" w:hAnsi="Helvetica Light" w:cs="Helvetica Light"/>
      <w:color w:val="000000"/>
      <w:sz w:val="10"/>
      <w:szCs w:val="10"/>
    </w:rPr>
  </w:style>
  <w:style w:type="character" w:customStyle="1" w:styleId="A1">
    <w:name w:val="A1"/>
    <w:uiPriority w:val="99"/>
    <w:rsid w:val="00FF6FEB"/>
    <w:rPr>
      <w:rFonts w:ascii="Helvetica Light" w:hAnsi="Helvetica Light" w:cs="Helvetica Light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805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4A4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47"/>
    <w:rPr>
      <w:rFonts w:ascii="Arial" w:eastAsia="Calibri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4A4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47"/>
    <w:rPr>
      <w:rFonts w:ascii="Arial" w:eastAsia="Calibri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82E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E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E0F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E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E0F"/>
    <w:rPr>
      <w:rFonts w:ascii="Arial" w:eastAsia="Calibri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82E0F"/>
    <w:pPr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A06F7"/>
    <w:pPr>
      <w:ind w:left="720"/>
      <w:contextualSpacing/>
    </w:pPr>
  </w:style>
  <w:style w:type="table" w:styleId="TableGrid">
    <w:name w:val="Table Grid"/>
    <w:basedOn w:val="TableNormal"/>
    <w:uiPriority w:val="59"/>
    <w:rsid w:val="003B172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ner11">
    <w:name w:val="inner11"/>
    <w:basedOn w:val="DefaultParagraphFont"/>
    <w:rsid w:val="000C59E7"/>
  </w:style>
  <w:style w:type="character" w:customStyle="1" w:styleId="Heading1Char">
    <w:name w:val="Heading 1 Char"/>
    <w:basedOn w:val="DefaultParagraphFont"/>
    <w:link w:val="Heading1"/>
    <w:uiPriority w:val="9"/>
    <w:rsid w:val="00D70A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D70AFC"/>
    <w:pPr>
      <w:spacing w:after="12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70AFC"/>
  </w:style>
  <w:style w:type="character" w:customStyle="1" w:styleId="A9">
    <w:name w:val="A9"/>
    <w:uiPriority w:val="99"/>
    <w:rsid w:val="002C2E89"/>
    <w:rPr>
      <w:rFonts w:cs="Frutiger 45 Light"/>
      <w:b/>
      <w:bCs/>
      <w:color w:val="000000"/>
      <w:sz w:val="32"/>
      <w:szCs w:val="32"/>
    </w:rPr>
  </w:style>
  <w:style w:type="character" w:customStyle="1" w:styleId="A3">
    <w:name w:val="A3"/>
    <w:uiPriority w:val="99"/>
    <w:rsid w:val="007B72F5"/>
    <w:rPr>
      <w:rFonts w:cs="Helvetica Light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65D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23021"/>
    <w:rPr>
      <w:i/>
      <w:i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091ADB"/>
    <w:pPr>
      <w:pBdr>
        <w:top w:val="single" w:sz="6" w:space="1" w:color="auto"/>
      </w:pBdr>
      <w:spacing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091ADB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91ADB"/>
    <w:pPr>
      <w:pBdr>
        <w:bottom w:val="single" w:sz="6" w:space="1" w:color="auto"/>
      </w:pBdr>
      <w:spacing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91ADB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type">
    <w:name w:val="type"/>
    <w:basedOn w:val="Normal"/>
    <w:rsid w:val="00067DE8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45105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1641FE"/>
    <w:pPr>
      <w:spacing w:line="240" w:lineRule="auto"/>
    </w:pPr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41FE"/>
    <w:rPr>
      <w:rFonts w:ascii="Calibri" w:hAnsi="Calibri" w:cs="Consolas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041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7D671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displayboldlabel">
    <w:name w:val="displayboldlabel"/>
    <w:basedOn w:val="DefaultParagraphFont"/>
    <w:rsid w:val="00A56115"/>
  </w:style>
  <w:style w:type="paragraph" w:styleId="NoSpacing">
    <w:name w:val="No Spacing"/>
    <w:uiPriority w:val="1"/>
    <w:qFormat/>
    <w:rsid w:val="00DE12A0"/>
    <w:pPr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paragraph" w:customStyle="1" w:styleId="Pa8">
    <w:name w:val="Pa8"/>
    <w:basedOn w:val="Normal"/>
    <w:uiPriority w:val="99"/>
    <w:rsid w:val="00475248"/>
    <w:pPr>
      <w:autoSpaceDE w:val="0"/>
      <w:autoSpaceDN w:val="0"/>
      <w:spacing w:line="301" w:lineRule="atLeast"/>
    </w:pPr>
    <w:rPr>
      <w:rFonts w:ascii="Helvetica" w:eastAsiaTheme="minorHAnsi" w:hAnsi="Helvetica" w:cs="Helvetica"/>
    </w:rPr>
  </w:style>
  <w:style w:type="paragraph" w:customStyle="1" w:styleId="Pa6">
    <w:name w:val="Pa6"/>
    <w:basedOn w:val="Normal"/>
    <w:uiPriority w:val="99"/>
    <w:rsid w:val="00475248"/>
    <w:pPr>
      <w:autoSpaceDE w:val="0"/>
      <w:autoSpaceDN w:val="0"/>
      <w:spacing w:line="241" w:lineRule="atLeast"/>
    </w:pPr>
    <w:rPr>
      <w:rFonts w:ascii="Helvetica" w:eastAsiaTheme="minorHAnsi" w:hAnsi="Helvetica" w:cs="Helvetica"/>
    </w:rPr>
  </w:style>
  <w:style w:type="character" w:styleId="UnresolvedMention">
    <w:name w:val="Unresolved Mention"/>
    <w:basedOn w:val="DefaultParagraphFont"/>
    <w:uiPriority w:val="99"/>
    <w:semiHidden/>
    <w:unhideWhenUsed/>
    <w:rsid w:val="000D7E80"/>
    <w:rPr>
      <w:color w:val="808080"/>
      <w:shd w:val="clear" w:color="auto" w:fill="E6E6E6"/>
    </w:rPr>
  </w:style>
  <w:style w:type="table" w:customStyle="1" w:styleId="TableGrid2">
    <w:name w:val="Table Grid2"/>
    <w:basedOn w:val="TableNormal"/>
    <w:next w:val="TableGrid"/>
    <w:uiPriority w:val="59"/>
    <w:rsid w:val="00CC002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ordsection1Char">
    <w:name w:val="wordsection1 Char"/>
    <w:basedOn w:val="DefaultParagraphFont"/>
    <w:link w:val="wordsection1"/>
    <w:uiPriority w:val="99"/>
    <w:locked/>
    <w:rsid w:val="00ED404A"/>
    <w:rPr>
      <w:rFonts w:ascii="Calibri" w:hAnsi="Calibri" w:cs="Calibri"/>
    </w:rPr>
  </w:style>
  <w:style w:type="paragraph" w:customStyle="1" w:styleId="wordsection1">
    <w:name w:val="wordsection1"/>
    <w:basedOn w:val="Normal"/>
    <w:link w:val="wordsection1Char"/>
    <w:uiPriority w:val="99"/>
    <w:rsid w:val="00ED404A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5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55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1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94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33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5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12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92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64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9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54490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92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1" w:color="E9F0F6"/>
                                            <w:bottom w:val="single" w:sz="6" w:space="11" w:color="E9F0F6"/>
                                            <w:right w:val="single" w:sz="6" w:space="11" w:color="E4E4E4"/>
                                          </w:divBdr>
                                        </w:div>
                                        <w:div w:id="1789272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8" w:color="E4E4E4"/>
                                            <w:bottom w:val="none" w:sz="0" w:space="0" w:color="auto"/>
                                            <w:right w:val="single" w:sz="6" w:space="8" w:color="E4E4E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4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6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6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879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4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77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2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9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7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4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44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73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24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3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8665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3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64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02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7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7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7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2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3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94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8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4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16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12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8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5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0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45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3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6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8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83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9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0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8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4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0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4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9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86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6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3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4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43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94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0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75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05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4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3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576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2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5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97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1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0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86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0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1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7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9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26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9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4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8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4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71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76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0606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single" w:sz="6" w:space="8" w:color="E9F0F6"/>
                                        <w:bottom w:val="single" w:sz="6" w:space="15" w:color="E9F0F6"/>
                                        <w:right w:val="single" w:sz="6" w:space="8" w:color="E9F0F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23741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982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6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5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7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7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3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1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30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9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6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7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89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6419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7800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0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5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8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423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1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42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08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01038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04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8" w:color="E4E4E4"/>
                                            <w:bottom w:val="none" w:sz="0" w:space="0" w:color="auto"/>
                                            <w:right w:val="single" w:sz="6" w:space="8" w:color="E4E4E4"/>
                                          </w:divBdr>
                                        </w:div>
                                        <w:div w:id="54980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1" w:color="E9F0F6"/>
                                            <w:bottom w:val="single" w:sz="6" w:space="11" w:color="E9F0F6"/>
                                            <w:right w:val="single" w:sz="6" w:space="11" w:color="E4E4E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2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8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9594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9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6370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65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3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2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0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6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41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77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1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3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6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7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4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7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23642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283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8" w:color="E4E4E4"/>
                                            <w:bottom w:val="none" w:sz="0" w:space="0" w:color="auto"/>
                                            <w:right w:val="single" w:sz="6" w:space="8" w:color="E4E4E4"/>
                                          </w:divBdr>
                                        </w:div>
                                        <w:div w:id="1792551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1" w:color="E9F0F6"/>
                                            <w:bottom w:val="single" w:sz="6" w:space="11" w:color="E9F0F6"/>
                                            <w:right w:val="single" w:sz="6" w:space="11" w:color="E4E4E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8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98786">
              <w:marLeft w:val="0"/>
              <w:marRight w:val="0"/>
              <w:marTop w:val="45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413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7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7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469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618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15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820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07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31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3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127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881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499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0794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8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3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8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1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75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2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35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65562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0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1" w:color="E9F0F6"/>
                                            <w:bottom w:val="single" w:sz="6" w:space="11" w:color="E9F0F6"/>
                                            <w:right w:val="single" w:sz="6" w:space="11" w:color="E4E4E4"/>
                                          </w:divBdr>
                                        </w:div>
                                        <w:div w:id="1274284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8" w:color="E4E4E4"/>
                                            <w:bottom w:val="none" w:sz="0" w:space="0" w:color="auto"/>
                                            <w:right w:val="single" w:sz="6" w:space="8" w:color="E4E4E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0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ealthpublications.gov.uk/ViewArticle.html?sp=Scovid19promotingimmunisationsocialmediacards" TargetMode="External"/><Relationship Id="rId18" Type="http://schemas.openxmlformats.org/officeDocument/2006/relationships/hyperlink" Target="mailto:helpdesk@immform.org.uk" TargetMode="External"/><Relationship Id="rId26" Type="http://schemas.openxmlformats.org/officeDocument/2006/relationships/hyperlink" Target="mailto:tania.murdoch@nhs.net" TargetMode="External"/><Relationship Id="rId3" Type="http://schemas.openxmlformats.org/officeDocument/2006/relationships/styles" Target="styles.xml"/><Relationship Id="rId21" Type="http://schemas.openxmlformats.org/officeDocument/2006/relationships/hyperlink" Target="mailto:sarahmayfield@nhs.net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yperlink" Target="https://lnks.gd/l/eyJhbGciOiJIUzI1NiJ9.eyJidWxsZXRpbl9saW5rX2lkIjoxMDAsInVyaSI6ImJwMjpjbGljayIsImJ1bGxldGluX2lkIjoiMjAyMDA1MjIuMjE4ODAwNDEiLCJ1cmwiOiJodHRwczovL3d3dy5nb3YudWsvZ292ZXJubWVudC9wdWJsaWNhdGlvbnMvdmFjY2luZS11cGRhdGUtaXNzdWUtMzA4LW1heS0yMDIwIn0.r46QRe5-Az5rRPf4Rhi8Ff7-mwwko6XQMEwgudNt71A/br/78971741889-l" TargetMode="External"/><Relationship Id="rId25" Type="http://schemas.openxmlformats.org/officeDocument/2006/relationships/hyperlink" Target="mailto:alison.campbell@nhs.net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hyperlink" Target="https://www.gov.uk/government/publications/menb-vaccine-and-paracetamol" TargetMode="External"/><Relationship Id="rId29" Type="http://schemas.openxmlformats.org/officeDocument/2006/relationships/hyperlink" Target="mailto:ENGLAND.SCRIMMS@nhs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24" Type="http://schemas.openxmlformats.org/officeDocument/2006/relationships/hyperlink" Target="mailto:gemma.riley4@nhs.net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hyperlink" Target="mailto:sarah.bolstridge@nhs.net" TargetMode="External"/><Relationship Id="rId28" Type="http://schemas.openxmlformats.org/officeDocument/2006/relationships/hyperlink" Target="mailto:zoe.scott@nhs.net" TargetMode="External"/><Relationship Id="rId10" Type="http://schemas.openxmlformats.org/officeDocument/2006/relationships/hyperlink" Target="https://www.gov.uk/government/publications/national-flu-immunisation-programme-plan" TargetMode="External"/><Relationship Id="rId19" Type="http://schemas.openxmlformats.org/officeDocument/2006/relationships/hyperlink" Target="https://portal.immform.dh.gov.uk/Home.aspx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uk/coronavirus" TargetMode="External"/><Relationship Id="rId14" Type="http://schemas.openxmlformats.org/officeDocument/2006/relationships/image" Target="media/image2.jpeg"/><Relationship Id="rId22" Type="http://schemas.openxmlformats.org/officeDocument/2006/relationships/hyperlink" Target="mailto:annie.tasker@nhs.net" TargetMode="External"/><Relationship Id="rId27" Type="http://schemas.openxmlformats.org/officeDocument/2006/relationships/hyperlink" Target="mailto:hayley.billings@nhs.net" TargetMode="External"/><Relationship Id="rId30" Type="http://schemas.openxmlformats.org/officeDocument/2006/relationships/hyperlink" Target="mailto:england.denosit@nhs.net" TargetMode="External"/><Relationship Id="rId8" Type="http://schemas.openxmlformats.org/officeDocument/2006/relationships/hyperlink" Target="https://www.gov.uk/government/collections/wuhan-novel-coronaviru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13756-CB53-4AAE-AD61-A52A6159C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 Wass</dc:creator>
  <cp:lastModifiedBy>Thornley Louise  - Derbyshire LMC</cp:lastModifiedBy>
  <cp:revision>21</cp:revision>
  <dcterms:created xsi:type="dcterms:W3CDTF">2020-04-23T13:05:00Z</dcterms:created>
  <dcterms:modified xsi:type="dcterms:W3CDTF">2020-05-28T09:18:00Z</dcterms:modified>
</cp:coreProperties>
</file>