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73C9" w14:textId="316D838E" w:rsidR="00FC7ADF" w:rsidRDefault="00FC7ADF" w:rsidP="00930A99">
      <w:pPr>
        <w:rPr>
          <w:rFonts w:asciiTheme="majorHAnsi" w:hAnsiTheme="majorHAnsi" w:cs="Calibri"/>
          <w:b/>
          <w:bCs/>
          <w:color w:val="191919"/>
          <w:sz w:val="26"/>
          <w:szCs w:val="26"/>
        </w:rPr>
      </w:pPr>
      <w:r>
        <w:rPr>
          <w:rFonts w:asciiTheme="majorHAnsi" w:hAnsiTheme="majorHAnsi" w:cs="Calibri"/>
          <w:b/>
          <w:bCs/>
          <w:color w:val="191919"/>
          <w:sz w:val="26"/>
          <w:szCs w:val="26"/>
        </w:rPr>
        <w:t>JOINT DDLMC/ GPA / GPTF / DCHS COVID RESPONSE TEAM</w:t>
      </w:r>
    </w:p>
    <w:p w14:paraId="41A241AD" w14:textId="5C9D9942" w:rsidR="00AA3DA1" w:rsidRDefault="00FC7ADF" w:rsidP="00930A99">
      <w:pPr>
        <w:rPr>
          <w:rFonts w:asciiTheme="majorHAnsi" w:hAnsiTheme="majorHAnsi" w:cs="Calibri"/>
          <w:b/>
          <w:bCs/>
          <w:color w:val="191919"/>
          <w:sz w:val="26"/>
          <w:szCs w:val="26"/>
        </w:rPr>
      </w:pPr>
      <w:r>
        <w:rPr>
          <w:rFonts w:asciiTheme="majorHAnsi" w:hAnsiTheme="majorHAnsi" w:cs="Calibri"/>
          <w:b/>
          <w:bCs/>
          <w:color w:val="191919"/>
          <w:sz w:val="26"/>
          <w:szCs w:val="26"/>
        </w:rPr>
        <w:t>Update 19</w:t>
      </w:r>
      <w:r w:rsidR="00BD7CD1">
        <w:rPr>
          <w:rFonts w:asciiTheme="majorHAnsi" w:hAnsiTheme="majorHAnsi" w:cs="Calibri"/>
          <w:b/>
          <w:bCs/>
          <w:color w:val="191919"/>
          <w:sz w:val="26"/>
          <w:szCs w:val="26"/>
        </w:rPr>
        <w:t>.3.20</w:t>
      </w:r>
    </w:p>
    <w:p w14:paraId="515C9AFA" w14:textId="77777777" w:rsidR="00FC7ADF" w:rsidRDefault="00FC7AD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1962"/>
        <w:gridCol w:w="1559"/>
        <w:gridCol w:w="6009"/>
      </w:tblGrid>
      <w:tr w:rsidR="00B745B0" w14:paraId="38CC65EC" w14:textId="103F150B" w:rsidTr="00B745B0">
        <w:trPr>
          <w:trHeight w:val="293"/>
        </w:trPr>
        <w:tc>
          <w:tcPr>
            <w:tcW w:w="3420" w:type="dxa"/>
          </w:tcPr>
          <w:p w14:paraId="5B00C0E3" w14:textId="3CC066C8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Role</w:t>
            </w:r>
          </w:p>
        </w:tc>
        <w:tc>
          <w:tcPr>
            <w:tcW w:w="1962" w:type="dxa"/>
          </w:tcPr>
          <w:p w14:paraId="46F4AD84" w14:textId="76230D28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559" w:type="dxa"/>
          </w:tcPr>
          <w:p w14:paraId="33B16DC1" w14:textId="65B9D41E" w:rsidR="00B745B0" w:rsidRDefault="00B745B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Organisation</w:t>
            </w:r>
            <w:proofErr w:type="spellEnd"/>
          </w:p>
        </w:tc>
        <w:tc>
          <w:tcPr>
            <w:tcW w:w="6009" w:type="dxa"/>
          </w:tcPr>
          <w:p w14:paraId="5F1711B3" w14:textId="0DF8C2B9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Key Achievements</w:t>
            </w:r>
          </w:p>
        </w:tc>
      </w:tr>
      <w:tr w:rsidR="00B745B0" w14:paraId="5A503D4B" w14:textId="130EDD8A" w:rsidTr="00B745B0">
        <w:trPr>
          <w:trHeight w:val="293"/>
        </w:trPr>
        <w:tc>
          <w:tcPr>
            <w:tcW w:w="3420" w:type="dxa"/>
          </w:tcPr>
          <w:p w14:paraId="146EDC4A" w14:textId="14E8F1AD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Contracts/NHSE/GPC</w:t>
            </w:r>
          </w:p>
        </w:tc>
        <w:tc>
          <w:tcPr>
            <w:tcW w:w="1962" w:type="dxa"/>
          </w:tcPr>
          <w:p w14:paraId="7C05B648" w14:textId="4C53D025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Kath Markus</w:t>
            </w:r>
          </w:p>
        </w:tc>
        <w:tc>
          <w:tcPr>
            <w:tcW w:w="1559" w:type="dxa"/>
          </w:tcPr>
          <w:p w14:paraId="022ED93A" w14:textId="69B4C34D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DDLMC</w:t>
            </w:r>
          </w:p>
        </w:tc>
        <w:tc>
          <w:tcPr>
            <w:tcW w:w="6009" w:type="dxa"/>
          </w:tcPr>
          <w:p w14:paraId="49D5A269" w14:textId="08810961" w:rsidR="00B745B0" w:rsidRDefault="00B745B0" w:rsidP="00B745B0">
            <w:pPr>
              <w:rPr>
                <w:rFonts w:asciiTheme="majorHAnsi" w:hAnsiTheme="majorHAnsi" w:cstheme="majorHAnsi"/>
              </w:rPr>
            </w:pPr>
            <w:r w:rsidRPr="00B745B0">
              <w:rPr>
                <w:rFonts w:asciiTheme="majorHAnsi" w:hAnsiTheme="majorHAnsi" w:cstheme="majorHAnsi"/>
              </w:rPr>
              <w:t xml:space="preserve">Suspension SQI / </w:t>
            </w:r>
            <w:r w:rsidR="00216518">
              <w:rPr>
                <w:rFonts w:asciiTheme="majorHAnsi" w:hAnsiTheme="majorHAnsi" w:cstheme="majorHAnsi"/>
              </w:rPr>
              <w:t>CQC</w:t>
            </w:r>
          </w:p>
          <w:p w14:paraId="595175A6" w14:textId="3D412A0D" w:rsidR="00216518" w:rsidRDefault="00216518" w:rsidP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Pushing back </w:t>
            </w:r>
            <w:r w:rsidR="00FC7ADF">
              <w:rPr>
                <w:rFonts w:asciiTheme="majorHAnsi" w:hAnsiTheme="majorHAnsi" w:cstheme="majorHAnsi"/>
              </w:rPr>
              <w:t xml:space="preserve">locally/nationally </w:t>
            </w:r>
            <w:r>
              <w:rPr>
                <w:rFonts w:asciiTheme="majorHAnsi" w:hAnsiTheme="majorHAnsi" w:cstheme="majorHAnsi"/>
              </w:rPr>
              <w:t>on enhanced service</w:t>
            </w:r>
          </w:p>
          <w:p w14:paraId="0503BD50" w14:textId="77777777" w:rsidR="001C449B" w:rsidRDefault="00BD7CD1" w:rsidP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Permission</w:t>
            </w:r>
            <w:r w:rsidR="00B745B0">
              <w:rPr>
                <w:rFonts w:asciiTheme="majorHAnsi" w:hAnsiTheme="majorHAnsi" w:cstheme="majorHAnsi"/>
              </w:rPr>
              <w:t xml:space="preserve"> from CCG to </w:t>
            </w:r>
            <w:r w:rsidR="00216518">
              <w:rPr>
                <w:rFonts w:asciiTheme="majorHAnsi" w:hAnsiTheme="majorHAnsi" w:cstheme="majorHAnsi"/>
              </w:rPr>
              <w:t>‘</w:t>
            </w:r>
            <w:r w:rsidR="00B745B0">
              <w:rPr>
                <w:rFonts w:asciiTheme="majorHAnsi" w:hAnsiTheme="majorHAnsi" w:cstheme="majorHAnsi"/>
              </w:rPr>
              <w:t>do what is needed</w:t>
            </w:r>
            <w:r w:rsidR="00216518">
              <w:rPr>
                <w:rFonts w:asciiTheme="majorHAnsi" w:hAnsiTheme="majorHAnsi" w:cstheme="majorHAnsi"/>
              </w:rPr>
              <w:t>’</w:t>
            </w:r>
          </w:p>
          <w:p w14:paraId="3C55C4FC" w14:textId="370C6C87" w:rsidR="00BD7CD1" w:rsidRPr="00B745B0" w:rsidRDefault="00BD7CD1" w:rsidP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 contacted and supportive but </w:t>
            </w:r>
            <w:proofErr w:type="spellStart"/>
            <w:r>
              <w:rPr>
                <w:rFonts w:asciiTheme="majorHAnsi" w:hAnsiTheme="majorHAnsi" w:cstheme="majorHAnsi"/>
              </w:rPr>
              <w:t>a/w</w:t>
            </w:r>
            <w:proofErr w:type="spellEnd"/>
            <w:r>
              <w:rPr>
                <w:rFonts w:asciiTheme="majorHAnsi" w:hAnsiTheme="majorHAnsi" w:cstheme="majorHAnsi"/>
              </w:rPr>
              <w:t xml:space="preserve"> national guidance</w:t>
            </w:r>
          </w:p>
        </w:tc>
      </w:tr>
      <w:tr w:rsidR="00B745B0" w14:paraId="4455AAE1" w14:textId="4172C6D2" w:rsidTr="00B745B0">
        <w:trPr>
          <w:trHeight w:val="601"/>
        </w:trPr>
        <w:tc>
          <w:tcPr>
            <w:tcW w:w="3420" w:type="dxa"/>
          </w:tcPr>
          <w:p w14:paraId="534C3B11" w14:textId="7B85EA57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Practice advice and daily practice bulletins</w:t>
            </w:r>
          </w:p>
        </w:tc>
        <w:tc>
          <w:tcPr>
            <w:tcW w:w="1962" w:type="dxa"/>
          </w:tcPr>
          <w:p w14:paraId="2E82DD55" w14:textId="547444FC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David Gibbs</w:t>
            </w:r>
          </w:p>
        </w:tc>
        <w:tc>
          <w:tcPr>
            <w:tcW w:w="1559" w:type="dxa"/>
          </w:tcPr>
          <w:p w14:paraId="6D71DDC4" w14:textId="57C5B2AE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DDLMC</w:t>
            </w:r>
          </w:p>
        </w:tc>
        <w:tc>
          <w:tcPr>
            <w:tcW w:w="6009" w:type="dxa"/>
          </w:tcPr>
          <w:p w14:paraId="2ED24D99" w14:textId="7AA3B05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bulletins well-received</w:t>
            </w:r>
            <w:r w:rsidR="00381EBD">
              <w:rPr>
                <w:rFonts w:asciiTheme="majorHAnsi" w:hAnsiTheme="majorHAnsi" w:cstheme="majorHAnsi"/>
              </w:rPr>
              <w:t xml:space="preserve"> including FAQs</w:t>
            </w:r>
          </w:p>
          <w:p w14:paraId="666C0D66" w14:textId="721223C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Webinars set-up for PMs</w:t>
            </w:r>
            <w:r w:rsidR="001C449B">
              <w:rPr>
                <w:rFonts w:asciiTheme="majorHAnsi" w:hAnsiTheme="majorHAnsi" w:cstheme="majorHAnsi"/>
              </w:rPr>
              <w:t>- 66 attendees</w:t>
            </w:r>
          </w:p>
          <w:p w14:paraId="6B4246DF" w14:textId="076B1C21" w:rsidR="001C449B" w:rsidRPr="00486BEF" w:rsidRDefault="001C4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Survey PMs re capacity to track trends / pooling</w:t>
            </w:r>
          </w:p>
        </w:tc>
      </w:tr>
      <w:tr w:rsidR="00B745B0" w14:paraId="433AF992" w14:textId="68A5B805" w:rsidTr="00B745B0">
        <w:trPr>
          <w:trHeight w:val="293"/>
        </w:trPr>
        <w:tc>
          <w:tcPr>
            <w:tcW w:w="3420" w:type="dxa"/>
          </w:tcPr>
          <w:p w14:paraId="7546DB0A" w14:textId="5679B044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 xml:space="preserve">Collaborative Reponses </w:t>
            </w:r>
          </w:p>
        </w:tc>
        <w:tc>
          <w:tcPr>
            <w:tcW w:w="1962" w:type="dxa"/>
          </w:tcPr>
          <w:p w14:paraId="3A4DF85B" w14:textId="1FEA3564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Duncan Gooch</w:t>
            </w:r>
          </w:p>
        </w:tc>
        <w:tc>
          <w:tcPr>
            <w:tcW w:w="1559" w:type="dxa"/>
          </w:tcPr>
          <w:p w14:paraId="5C3DA049" w14:textId="1334D2CA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>GPA</w:t>
            </w:r>
          </w:p>
        </w:tc>
        <w:tc>
          <w:tcPr>
            <w:tcW w:w="6009" w:type="dxa"/>
          </w:tcPr>
          <w:p w14:paraId="4038BA0E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up inevitable ‘clean’ ‘dirty’ working for general practice with</w:t>
            </w:r>
            <w:r w:rsidR="001C449B">
              <w:rPr>
                <w:rFonts w:asciiTheme="majorHAnsi" w:hAnsiTheme="majorHAnsi" w:cstheme="majorHAnsi"/>
              </w:rPr>
              <w:t xml:space="preserve"> DCHS</w:t>
            </w:r>
          </w:p>
          <w:p w14:paraId="3B43CB52" w14:textId="77777777" w:rsidR="001C449B" w:rsidRDefault="001C449B">
            <w:pPr>
              <w:rPr>
                <w:rFonts w:asciiTheme="majorHAnsi" w:hAnsiTheme="majorHAnsi" w:cstheme="majorHAnsi"/>
              </w:rPr>
            </w:pPr>
          </w:p>
          <w:p w14:paraId="38917DF2" w14:textId="123FA6BB" w:rsidR="001C449B" w:rsidRPr="00486BEF" w:rsidRDefault="001C4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RAG assessment for clinical activity </w:t>
            </w:r>
          </w:p>
        </w:tc>
      </w:tr>
      <w:tr w:rsidR="00B745B0" w14:paraId="7E716D1F" w14:textId="4099767E" w:rsidTr="00B745B0">
        <w:trPr>
          <w:trHeight w:val="601"/>
        </w:trPr>
        <w:tc>
          <w:tcPr>
            <w:tcW w:w="3420" w:type="dxa"/>
          </w:tcPr>
          <w:p w14:paraId="0D0481AE" w14:textId="60617D30" w:rsidR="00B745B0" w:rsidRPr="00486BEF" w:rsidRDefault="00B745B0">
            <w:pPr>
              <w:rPr>
                <w:rFonts w:asciiTheme="majorHAnsi" w:hAnsiTheme="majorHAnsi" w:cstheme="majorHAnsi"/>
              </w:rPr>
            </w:pPr>
            <w:r w:rsidRPr="00486BEF">
              <w:rPr>
                <w:rFonts w:asciiTheme="majorHAnsi" w:hAnsiTheme="majorHAnsi" w:cstheme="majorHAnsi"/>
              </w:rPr>
              <w:t xml:space="preserve">PCN </w:t>
            </w:r>
            <w:r>
              <w:rPr>
                <w:rFonts w:asciiTheme="majorHAnsi" w:hAnsiTheme="majorHAnsi" w:cstheme="majorHAnsi"/>
              </w:rPr>
              <w:t xml:space="preserve">/general practice </w:t>
            </w:r>
            <w:r w:rsidRPr="00486BEF">
              <w:rPr>
                <w:rFonts w:asciiTheme="majorHAnsi" w:hAnsiTheme="majorHAnsi" w:cstheme="majorHAnsi"/>
              </w:rPr>
              <w:t>support including IT</w:t>
            </w:r>
          </w:p>
        </w:tc>
        <w:tc>
          <w:tcPr>
            <w:tcW w:w="1962" w:type="dxa"/>
          </w:tcPr>
          <w:p w14:paraId="0E6C8217" w14:textId="77777777" w:rsidR="00B745B0" w:rsidRDefault="00B745B0" w:rsidP="00486BEF">
            <w:pPr>
              <w:rPr>
                <w:rFonts w:asciiTheme="majorHAnsi" w:hAnsiTheme="majorHAnsi" w:cstheme="majorHAnsi"/>
                <w:noProof/>
                <w:color w:val="000000"/>
                <w:lang w:eastAsia="en-GB"/>
              </w:rPr>
            </w:pPr>
            <w:proofErr w:type="spellStart"/>
            <w:r w:rsidRPr="00486BEF">
              <w:rPr>
                <w:rFonts w:asciiTheme="majorHAnsi" w:hAnsiTheme="majorHAnsi" w:cstheme="majorHAnsi"/>
              </w:rPr>
              <w:t>Riten</w:t>
            </w:r>
            <w:proofErr w:type="spellEnd"/>
            <w:r w:rsidRPr="00486BEF">
              <w:rPr>
                <w:rFonts w:asciiTheme="majorHAnsi" w:hAnsiTheme="majorHAnsi" w:cstheme="majorHAnsi"/>
              </w:rPr>
              <w:t xml:space="preserve"> </w:t>
            </w:r>
            <w:r w:rsidRPr="00486BEF">
              <w:rPr>
                <w:rFonts w:asciiTheme="majorHAnsi" w:hAnsiTheme="majorHAnsi" w:cstheme="majorHAnsi"/>
                <w:noProof/>
                <w:color w:val="000000"/>
                <w:lang w:eastAsia="en-GB"/>
              </w:rPr>
              <w:t xml:space="preserve">Ruparelia </w:t>
            </w:r>
          </w:p>
          <w:p w14:paraId="00EFA198" w14:textId="0A869BEA" w:rsidR="00B745B0" w:rsidRPr="00D35BA7" w:rsidRDefault="00D35BA7">
            <w:pPr>
              <w:rPr>
                <w:rFonts w:asciiTheme="majorHAnsi" w:hAnsiTheme="majorHAnsi" w:cstheme="majorHAnsi"/>
                <w:noProof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lang w:eastAsia="en-GB"/>
              </w:rPr>
              <w:t>Gail Walton</w:t>
            </w:r>
          </w:p>
        </w:tc>
        <w:tc>
          <w:tcPr>
            <w:tcW w:w="1559" w:type="dxa"/>
          </w:tcPr>
          <w:p w14:paraId="0416EC3C" w14:textId="09E003FF" w:rsidR="00B745B0" w:rsidRPr="00486BEF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GPA</w:t>
            </w:r>
          </w:p>
        </w:tc>
        <w:tc>
          <w:tcPr>
            <w:tcW w:w="6009" w:type="dxa"/>
          </w:tcPr>
          <w:p w14:paraId="60A28B6E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Pressure on IT team to sort remote working urgently</w:t>
            </w:r>
          </w:p>
          <w:p w14:paraId="5A63A7D9" w14:textId="387F1E63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Back-up plan using e-mail </w:t>
            </w:r>
            <w:r w:rsidR="001C449B">
              <w:rPr>
                <w:rFonts w:asciiTheme="majorHAnsi" w:hAnsiTheme="majorHAnsi" w:cstheme="majorHAnsi"/>
              </w:rPr>
              <w:t>proposed</w:t>
            </w:r>
          </w:p>
        </w:tc>
      </w:tr>
      <w:tr w:rsidR="00B745B0" w14:paraId="4341407B" w14:textId="3C2B1523" w:rsidTr="00B745B0">
        <w:trPr>
          <w:trHeight w:val="601"/>
        </w:trPr>
        <w:tc>
          <w:tcPr>
            <w:tcW w:w="3420" w:type="dxa"/>
          </w:tcPr>
          <w:p w14:paraId="1DE98AA5" w14:textId="7C3B8E9A" w:rsidR="00B745B0" w:rsidRPr="00486BEF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Social-Health interface</w:t>
            </w:r>
          </w:p>
        </w:tc>
        <w:tc>
          <w:tcPr>
            <w:tcW w:w="1962" w:type="dxa"/>
          </w:tcPr>
          <w:p w14:paraId="23789111" w14:textId="536F6FF4" w:rsidR="00B745B0" w:rsidRPr="00486BEF" w:rsidRDefault="00B745B0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Paddy Kinsella / Penny Blackwell</w:t>
            </w:r>
          </w:p>
        </w:tc>
        <w:tc>
          <w:tcPr>
            <w:tcW w:w="1559" w:type="dxa"/>
          </w:tcPr>
          <w:p w14:paraId="63620AB2" w14:textId="42829A9A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GPA</w:t>
            </w:r>
          </w:p>
        </w:tc>
        <w:tc>
          <w:tcPr>
            <w:tcW w:w="6009" w:type="dxa"/>
          </w:tcPr>
          <w:p w14:paraId="5BD6A95E" w14:textId="5DCECD7C" w:rsidR="00B745B0" w:rsidRDefault="00D35B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Ongoing work in collating local support systems and liaising with voluntary sector</w:t>
            </w:r>
          </w:p>
        </w:tc>
      </w:tr>
      <w:tr w:rsidR="00B745B0" w14:paraId="0E3A1A2A" w14:textId="31FC1F94" w:rsidTr="00B745B0">
        <w:trPr>
          <w:trHeight w:val="293"/>
        </w:trPr>
        <w:tc>
          <w:tcPr>
            <w:tcW w:w="3420" w:type="dxa"/>
          </w:tcPr>
          <w:p w14:paraId="61348215" w14:textId="3CEA1A01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 Coordination</w:t>
            </w:r>
          </w:p>
        </w:tc>
        <w:tc>
          <w:tcPr>
            <w:tcW w:w="1962" w:type="dxa"/>
          </w:tcPr>
          <w:p w14:paraId="366F45C2" w14:textId="07CE81C3" w:rsidR="00B745B0" w:rsidRDefault="00B745B0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Susie Bayley</w:t>
            </w:r>
          </w:p>
        </w:tc>
        <w:tc>
          <w:tcPr>
            <w:tcW w:w="1559" w:type="dxa"/>
          </w:tcPr>
          <w:p w14:paraId="65D3ED0E" w14:textId="12BAA6D9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GPTF</w:t>
            </w:r>
          </w:p>
        </w:tc>
        <w:tc>
          <w:tcPr>
            <w:tcW w:w="6009" w:type="dxa"/>
          </w:tcPr>
          <w:p w14:paraId="23E7C721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Links with Rad Derby Mo/We /Fr</w:t>
            </w:r>
          </w:p>
          <w:p w14:paraId="6A126144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East </w:t>
            </w:r>
            <w:proofErr w:type="spellStart"/>
            <w:r>
              <w:rPr>
                <w:rFonts w:asciiTheme="majorHAnsi" w:hAnsiTheme="majorHAnsi" w:cstheme="majorHAnsi"/>
              </w:rPr>
              <w:t>Mids</w:t>
            </w:r>
            <w:proofErr w:type="spellEnd"/>
            <w:r>
              <w:rPr>
                <w:rFonts w:asciiTheme="majorHAnsi" w:hAnsiTheme="majorHAnsi" w:cstheme="majorHAnsi"/>
              </w:rPr>
              <w:t xml:space="preserve"> today</w:t>
            </w:r>
          </w:p>
          <w:p w14:paraId="382C4A35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 Express</w:t>
            </w:r>
            <w:r w:rsidR="001C449B">
              <w:rPr>
                <w:rFonts w:asciiTheme="majorHAnsi" w:hAnsiTheme="majorHAnsi" w:cstheme="majorHAnsi"/>
              </w:rPr>
              <w:t xml:space="preserve"> – 2 x articles</w:t>
            </w:r>
          </w:p>
          <w:p w14:paraId="4098181F" w14:textId="77777777" w:rsidR="001C449B" w:rsidRDefault="001C4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Next steps ‘ human’ response </w:t>
            </w:r>
            <w:proofErr w:type="spellStart"/>
            <w:r>
              <w:rPr>
                <w:rFonts w:asciiTheme="majorHAnsi" w:hAnsiTheme="majorHAnsi" w:cstheme="majorHAnsi"/>
              </w:rPr>
              <w:t>eg</w:t>
            </w:r>
            <w:proofErr w:type="spellEnd"/>
            <w:r>
              <w:rPr>
                <w:rFonts w:asciiTheme="majorHAnsi" w:hAnsiTheme="majorHAnsi" w:cstheme="majorHAnsi"/>
              </w:rPr>
              <w:t xml:space="preserve"> G</w:t>
            </w:r>
            <w:r w:rsidR="00381EBD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 as parent / daughter</w:t>
            </w:r>
          </w:p>
          <w:p w14:paraId="305435ED" w14:textId="13987C57" w:rsidR="00381EBD" w:rsidRDefault="00381E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Consolidation of all </w:t>
            </w:r>
            <w:proofErr w:type="spellStart"/>
            <w:r w:rsidR="00DE3D93">
              <w:rPr>
                <w:rFonts w:asciiTheme="majorHAnsi" w:hAnsiTheme="majorHAnsi" w:cstheme="majorHAnsi"/>
              </w:rPr>
              <w:t>govt</w:t>
            </w:r>
            <w:proofErr w:type="spellEnd"/>
            <w:r w:rsidR="00DE3D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E3D93">
              <w:rPr>
                <w:rFonts w:asciiTheme="majorHAnsi" w:hAnsiTheme="majorHAnsi" w:cstheme="majorHAnsi"/>
              </w:rPr>
              <w:t>comms</w:t>
            </w:r>
            <w:proofErr w:type="spellEnd"/>
          </w:p>
        </w:tc>
      </w:tr>
      <w:tr w:rsidR="00B745B0" w14:paraId="4736BF33" w14:textId="29A591AD" w:rsidTr="00B745B0">
        <w:trPr>
          <w:trHeight w:val="293"/>
        </w:trPr>
        <w:tc>
          <w:tcPr>
            <w:tcW w:w="3420" w:type="dxa"/>
          </w:tcPr>
          <w:p w14:paraId="62ED3948" w14:textId="675CD98F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Wellbeing </w:t>
            </w:r>
          </w:p>
        </w:tc>
        <w:tc>
          <w:tcPr>
            <w:tcW w:w="1962" w:type="dxa"/>
          </w:tcPr>
          <w:p w14:paraId="41BB5DB7" w14:textId="12FD3ACB" w:rsidR="00B745B0" w:rsidRDefault="00B745B0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Claire Leggett</w:t>
            </w:r>
          </w:p>
        </w:tc>
        <w:tc>
          <w:tcPr>
            <w:tcW w:w="1559" w:type="dxa"/>
          </w:tcPr>
          <w:p w14:paraId="4C071829" w14:textId="358EAA66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GPTF</w:t>
            </w:r>
          </w:p>
        </w:tc>
        <w:tc>
          <w:tcPr>
            <w:tcW w:w="6009" w:type="dxa"/>
          </w:tcPr>
          <w:p w14:paraId="2592946D" w14:textId="51B26234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Wellbeing </w:t>
            </w:r>
            <w:r w:rsidR="001C449B">
              <w:rPr>
                <w:rFonts w:asciiTheme="majorHAnsi" w:hAnsiTheme="majorHAnsi" w:cstheme="majorHAnsi"/>
              </w:rPr>
              <w:t xml:space="preserve">STP approach commenced </w:t>
            </w:r>
          </w:p>
          <w:p w14:paraId="49651803" w14:textId="77777777" w:rsidR="00B745B0" w:rsidRDefault="00B745B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Occ</w:t>
            </w:r>
            <w:proofErr w:type="spellEnd"/>
            <w:r>
              <w:rPr>
                <w:rFonts w:asciiTheme="majorHAnsi" w:hAnsiTheme="majorHAnsi" w:cstheme="majorHAnsi"/>
              </w:rPr>
              <w:t xml:space="preserve"> health for all planned </w:t>
            </w:r>
          </w:p>
          <w:p w14:paraId="3FE5FF14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Employee Support package for all</w:t>
            </w:r>
          </w:p>
          <w:p w14:paraId="69C47E67" w14:textId="6BB0AD75" w:rsidR="00B745B0" w:rsidRDefault="001C4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B745B0">
              <w:rPr>
                <w:rFonts w:asciiTheme="majorHAnsi" w:hAnsiTheme="majorHAnsi" w:cstheme="majorHAnsi"/>
              </w:rPr>
              <w:t>Embrace Resilience</w:t>
            </w:r>
            <w:r>
              <w:rPr>
                <w:rFonts w:asciiTheme="majorHAnsi" w:hAnsiTheme="majorHAnsi" w:cstheme="majorHAnsi"/>
              </w:rPr>
              <w:t>’</w:t>
            </w:r>
            <w:r w:rsidR="00B745B0">
              <w:rPr>
                <w:rFonts w:asciiTheme="majorHAnsi" w:hAnsiTheme="majorHAnsi" w:cstheme="majorHAnsi"/>
              </w:rPr>
              <w:t xml:space="preserve"> for gen practice </w:t>
            </w:r>
            <w:r>
              <w:rPr>
                <w:rFonts w:asciiTheme="majorHAnsi" w:hAnsiTheme="majorHAnsi" w:cstheme="majorHAnsi"/>
              </w:rPr>
              <w:t>planned to green-</w:t>
            </w:r>
            <w:r>
              <w:rPr>
                <w:rFonts w:asciiTheme="majorHAnsi" w:hAnsiTheme="majorHAnsi" w:cstheme="majorHAnsi"/>
              </w:rPr>
              <w:lastRenderedPageBreak/>
              <w:t xml:space="preserve">light aw/w CCG sign off </w:t>
            </w:r>
            <w:r w:rsidR="00B745B0">
              <w:rPr>
                <w:rFonts w:asciiTheme="majorHAnsi" w:hAnsiTheme="majorHAnsi" w:cstheme="majorHAnsi"/>
              </w:rPr>
              <w:t>(</w:t>
            </w:r>
            <w:proofErr w:type="spellStart"/>
            <w:r w:rsidR="00B745B0">
              <w:rPr>
                <w:rFonts w:asciiTheme="majorHAnsi" w:hAnsiTheme="majorHAnsi" w:cstheme="majorHAnsi"/>
              </w:rPr>
              <w:t>self support</w:t>
            </w:r>
            <w:proofErr w:type="spellEnd"/>
            <w:r w:rsidR="00B745B0">
              <w:rPr>
                <w:rFonts w:asciiTheme="majorHAnsi" w:hAnsiTheme="majorHAnsi" w:cstheme="majorHAnsi"/>
              </w:rPr>
              <w:t xml:space="preserve"> modules and tracking capabilities)</w:t>
            </w:r>
          </w:p>
          <w:p w14:paraId="4FD265C0" w14:textId="15D549EE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Deploying GPTF </w:t>
            </w:r>
            <w:r w:rsidR="001C449B">
              <w:rPr>
                <w:rFonts w:asciiTheme="majorHAnsi" w:hAnsiTheme="majorHAnsi" w:cstheme="majorHAnsi"/>
              </w:rPr>
              <w:t xml:space="preserve">fellows </w:t>
            </w:r>
            <w:r>
              <w:rPr>
                <w:rFonts w:asciiTheme="majorHAnsi" w:hAnsiTheme="majorHAnsi" w:cstheme="majorHAnsi"/>
              </w:rPr>
              <w:t xml:space="preserve">to look at virtual supporting those off work and retired (beyond 3yrs) GPs and buddies </w:t>
            </w:r>
            <w:proofErr w:type="spellStart"/>
            <w:r>
              <w:rPr>
                <w:rFonts w:asciiTheme="majorHAnsi" w:hAnsiTheme="majorHAnsi" w:cstheme="majorHAnsi"/>
              </w:rPr>
              <w:t>esp</w:t>
            </w:r>
            <w:proofErr w:type="spellEnd"/>
            <w:r>
              <w:rPr>
                <w:rFonts w:asciiTheme="majorHAnsi" w:hAnsiTheme="majorHAnsi" w:cstheme="majorHAnsi"/>
              </w:rPr>
              <w:t xml:space="preserve"> for </w:t>
            </w:r>
            <w:r w:rsidR="00216518">
              <w:rPr>
                <w:rFonts w:asciiTheme="majorHAnsi" w:hAnsiTheme="majorHAnsi" w:cstheme="majorHAnsi"/>
              </w:rPr>
              <w:t>very new GPs</w:t>
            </w:r>
          </w:p>
        </w:tc>
      </w:tr>
      <w:tr w:rsidR="00B745B0" w14:paraId="041AEFFA" w14:textId="559650AA" w:rsidTr="00B745B0">
        <w:trPr>
          <w:trHeight w:val="293"/>
        </w:trPr>
        <w:tc>
          <w:tcPr>
            <w:tcW w:w="3420" w:type="dxa"/>
          </w:tcPr>
          <w:p w14:paraId="4DBF8F20" w14:textId="37A66EBB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DCHS input</w:t>
            </w:r>
          </w:p>
        </w:tc>
        <w:tc>
          <w:tcPr>
            <w:tcW w:w="1962" w:type="dxa"/>
          </w:tcPr>
          <w:p w14:paraId="48E28A4D" w14:textId="36C38E4A" w:rsidR="00B745B0" w:rsidRDefault="00B745B0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Ian Lawrence</w:t>
            </w:r>
          </w:p>
        </w:tc>
        <w:tc>
          <w:tcPr>
            <w:tcW w:w="1559" w:type="dxa"/>
          </w:tcPr>
          <w:p w14:paraId="35E09759" w14:textId="7A9441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DCHS</w:t>
            </w:r>
          </w:p>
        </w:tc>
        <w:tc>
          <w:tcPr>
            <w:tcW w:w="6009" w:type="dxa"/>
          </w:tcPr>
          <w:p w14:paraId="2CE2BBB9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Bulletins</w:t>
            </w:r>
          </w:p>
          <w:p w14:paraId="04F80E84" w14:textId="77777777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Update on key areas</w:t>
            </w:r>
          </w:p>
          <w:p w14:paraId="02A16267" w14:textId="11188369" w:rsidR="00B745B0" w:rsidRDefault="00B745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 for Hub model</w:t>
            </w:r>
          </w:p>
        </w:tc>
      </w:tr>
      <w:tr w:rsidR="00B745B0" w14:paraId="055E9A99" w14:textId="77777777" w:rsidTr="00B745B0">
        <w:trPr>
          <w:trHeight w:val="293"/>
        </w:trPr>
        <w:tc>
          <w:tcPr>
            <w:tcW w:w="3420" w:type="dxa"/>
            <w:shd w:val="clear" w:color="auto" w:fill="000000" w:themeFill="text1"/>
          </w:tcPr>
          <w:p w14:paraId="0F888B0D" w14:textId="77777777" w:rsidR="00B745B0" w:rsidRDefault="00B745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  <w:shd w:val="clear" w:color="auto" w:fill="000000" w:themeFill="text1"/>
          </w:tcPr>
          <w:p w14:paraId="044B2FEB" w14:textId="77777777" w:rsidR="00B745B0" w:rsidRDefault="00B745B0" w:rsidP="00486B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379F4B4" w14:textId="77777777" w:rsidR="00B745B0" w:rsidRDefault="00B745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09" w:type="dxa"/>
            <w:shd w:val="clear" w:color="auto" w:fill="000000" w:themeFill="text1"/>
          </w:tcPr>
          <w:p w14:paraId="08AD8F49" w14:textId="77777777" w:rsidR="00B745B0" w:rsidRDefault="00B745B0">
            <w:pPr>
              <w:rPr>
                <w:rFonts w:asciiTheme="majorHAnsi" w:hAnsiTheme="majorHAnsi" w:cstheme="majorHAnsi"/>
              </w:rPr>
            </w:pPr>
          </w:p>
        </w:tc>
      </w:tr>
      <w:tr w:rsidR="00BD7CD1" w14:paraId="3360CE02" w14:textId="77777777" w:rsidTr="00543767">
        <w:trPr>
          <w:trHeight w:val="293"/>
        </w:trPr>
        <w:tc>
          <w:tcPr>
            <w:tcW w:w="3420" w:type="dxa"/>
            <w:vMerge w:val="restart"/>
          </w:tcPr>
          <w:p w14:paraId="404F8E97" w14:textId="594A1934" w:rsidR="00BD7CD1" w:rsidRDefault="00BD7C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Key areas</w:t>
            </w:r>
          </w:p>
        </w:tc>
        <w:tc>
          <w:tcPr>
            <w:tcW w:w="1962" w:type="dxa"/>
          </w:tcPr>
          <w:p w14:paraId="471DFE90" w14:textId="27449B2F" w:rsidR="00BD7CD1" w:rsidRDefault="00BD7CD1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Pall Care</w:t>
            </w:r>
          </w:p>
        </w:tc>
        <w:tc>
          <w:tcPr>
            <w:tcW w:w="7568" w:type="dxa"/>
            <w:gridSpan w:val="2"/>
          </w:tcPr>
          <w:p w14:paraId="5DA409B6" w14:textId="77777777" w:rsidR="00BD7CD1" w:rsidRDefault="00BD7C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Asked Pauline Love to create top tips for managing EOL SOB</w:t>
            </w:r>
          </w:p>
          <w:p w14:paraId="0F00F918" w14:textId="6A4ED527" w:rsidR="00BD7CD1" w:rsidRDefault="00BD7C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 for practices to send to care homes to ensure RESPECT for all</w:t>
            </w:r>
          </w:p>
        </w:tc>
      </w:tr>
      <w:tr w:rsidR="00BD7CD1" w14:paraId="6922651A" w14:textId="77777777" w:rsidTr="00543767">
        <w:trPr>
          <w:trHeight w:val="293"/>
        </w:trPr>
        <w:tc>
          <w:tcPr>
            <w:tcW w:w="3420" w:type="dxa"/>
            <w:vMerge/>
          </w:tcPr>
          <w:p w14:paraId="1CB6BC0B" w14:textId="77777777" w:rsidR="00BD7CD1" w:rsidRDefault="00BD7C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2958B3B6" w14:textId="1C0E0A08" w:rsidR="00BD7CD1" w:rsidRDefault="00BD7CD1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Care Homes</w:t>
            </w:r>
          </w:p>
        </w:tc>
        <w:tc>
          <w:tcPr>
            <w:tcW w:w="7568" w:type="dxa"/>
            <w:gridSpan w:val="2"/>
          </w:tcPr>
          <w:p w14:paraId="4AF30C0E" w14:textId="199E8749" w:rsidR="00BD7CD1" w:rsidRDefault="00BD7C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 for all practices to use to educate and update all care homes</w:t>
            </w:r>
          </w:p>
        </w:tc>
      </w:tr>
      <w:tr w:rsidR="00D35BA7" w14:paraId="2B04E566" w14:textId="77777777" w:rsidTr="00543767">
        <w:trPr>
          <w:trHeight w:val="293"/>
        </w:trPr>
        <w:tc>
          <w:tcPr>
            <w:tcW w:w="3420" w:type="dxa"/>
            <w:vMerge/>
          </w:tcPr>
          <w:p w14:paraId="2A587994" w14:textId="77777777" w:rsidR="00D35BA7" w:rsidRDefault="00D35B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1F3CF065" w14:textId="78EC538E" w:rsidR="00D35BA7" w:rsidRDefault="00D35BA7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</w:t>
            </w:r>
          </w:p>
        </w:tc>
        <w:tc>
          <w:tcPr>
            <w:tcW w:w="7568" w:type="dxa"/>
            <w:gridSpan w:val="2"/>
            <w:vMerge w:val="restart"/>
          </w:tcPr>
          <w:p w14:paraId="6E812D1A" w14:textId="77777777" w:rsidR="00D35BA7" w:rsidRDefault="00D35BA7" w:rsidP="00D35B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DDLMC – COVID 19 RESOURCE page</w:t>
            </w:r>
          </w:p>
          <w:p w14:paraId="7FDF0D0F" w14:textId="48C6F657" w:rsidR="00D35BA7" w:rsidRDefault="00D35BA7" w:rsidP="00D35B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Liaising with Clinical Leads for disease-specific advice</w:t>
            </w:r>
          </w:p>
        </w:tc>
      </w:tr>
      <w:tr w:rsidR="00D35BA7" w14:paraId="28B30D45" w14:textId="77777777" w:rsidTr="00543767">
        <w:trPr>
          <w:trHeight w:val="293"/>
        </w:trPr>
        <w:tc>
          <w:tcPr>
            <w:tcW w:w="3420" w:type="dxa"/>
            <w:vMerge/>
          </w:tcPr>
          <w:p w14:paraId="3959177E" w14:textId="77777777" w:rsidR="00D35BA7" w:rsidRDefault="00D35B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29E7126B" w14:textId="77777777" w:rsidR="00D35BA7" w:rsidRDefault="00D35BA7" w:rsidP="00486B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68" w:type="dxa"/>
            <w:gridSpan w:val="2"/>
            <w:vMerge/>
          </w:tcPr>
          <w:p w14:paraId="20BA5DF4" w14:textId="77777777" w:rsidR="00D35BA7" w:rsidRDefault="00D35BA7">
            <w:pPr>
              <w:rPr>
                <w:rFonts w:asciiTheme="majorHAnsi" w:hAnsiTheme="majorHAnsi" w:cstheme="majorHAnsi"/>
              </w:rPr>
            </w:pPr>
          </w:p>
        </w:tc>
      </w:tr>
      <w:tr w:rsidR="00BD7CD1" w14:paraId="15511D66" w14:textId="77777777" w:rsidTr="00BD7CD1">
        <w:trPr>
          <w:trHeight w:val="293"/>
        </w:trPr>
        <w:tc>
          <w:tcPr>
            <w:tcW w:w="3420" w:type="dxa"/>
            <w:shd w:val="clear" w:color="auto" w:fill="000000" w:themeFill="text1"/>
          </w:tcPr>
          <w:p w14:paraId="288287B0" w14:textId="77777777" w:rsidR="00BD7CD1" w:rsidRDefault="00BD7C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  <w:shd w:val="clear" w:color="auto" w:fill="000000" w:themeFill="text1"/>
          </w:tcPr>
          <w:p w14:paraId="329C38F0" w14:textId="77777777" w:rsidR="00BD7CD1" w:rsidRDefault="00BD7CD1" w:rsidP="00486B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68" w:type="dxa"/>
            <w:gridSpan w:val="2"/>
            <w:shd w:val="clear" w:color="auto" w:fill="000000" w:themeFill="text1"/>
          </w:tcPr>
          <w:p w14:paraId="2E412C66" w14:textId="77777777" w:rsidR="00BD7CD1" w:rsidRDefault="00BD7CD1">
            <w:pPr>
              <w:rPr>
                <w:rFonts w:asciiTheme="majorHAnsi" w:hAnsiTheme="majorHAnsi" w:cstheme="majorHAnsi"/>
              </w:rPr>
            </w:pPr>
          </w:p>
        </w:tc>
      </w:tr>
      <w:tr w:rsidR="003358A3" w14:paraId="646C9E78" w14:textId="77777777" w:rsidTr="00543767">
        <w:trPr>
          <w:trHeight w:val="293"/>
        </w:trPr>
        <w:tc>
          <w:tcPr>
            <w:tcW w:w="3420" w:type="dxa"/>
            <w:vMerge w:val="restart"/>
          </w:tcPr>
          <w:p w14:paraId="6D8BD746" w14:textId="6C7B632E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FLAGGED CONCERNS for tomorrow</w:t>
            </w:r>
          </w:p>
        </w:tc>
        <w:tc>
          <w:tcPr>
            <w:tcW w:w="1962" w:type="dxa"/>
          </w:tcPr>
          <w:p w14:paraId="28CE80E2" w14:textId="58987F15" w:rsidR="003358A3" w:rsidRDefault="003358A3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Planned hub working</w:t>
            </w:r>
          </w:p>
        </w:tc>
        <w:tc>
          <w:tcPr>
            <w:tcW w:w="7568" w:type="dxa"/>
            <w:gridSpan w:val="2"/>
          </w:tcPr>
          <w:p w14:paraId="153319AC" w14:textId="116960F6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Transport of mob</w:t>
            </w:r>
            <w:r w:rsidR="00A50B60">
              <w:rPr>
                <w:rFonts w:asciiTheme="majorHAnsi" w:hAnsiTheme="majorHAnsi" w:cstheme="majorHAnsi"/>
              </w:rPr>
              <w:t>ile suspected COVID patients to</w:t>
            </w:r>
            <w:r>
              <w:rPr>
                <w:rFonts w:asciiTheme="majorHAnsi" w:hAnsiTheme="majorHAnsi" w:cstheme="majorHAnsi"/>
              </w:rPr>
              <w:t xml:space="preserve"> dirty hub (advice no taxis / public transport)</w:t>
            </w:r>
          </w:p>
        </w:tc>
      </w:tr>
      <w:tr w:rsidR="003358A3" w14:paraId="528725E9" w14:textId="77777777" w:rsidTr="00543767">
        <w:trPr>
          <w:trHeight w:val="293"/>
        </w:trPr>
        <w:tc>
          <w:tcPr>
            <w:tcW w:w="3420" w:type="dxa"/>
            <w:vMerge/>
          </w:tcPr>
          <w:p w14:paraId="785D0074" w14:textId="77777777" w:rsidR="003358A3" w:rsidRDefault="00335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22E751F0" w14:textId="24DF817D" w:rsidR="003358A3" w:rsidRDefault="003358A3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Staffing update</w:t>
            </w:r>
          </w:p>
        </w:tc>
        <w:tc>
          <w:tcPr>
            <w:tcW w:w="7568" w:type="dxa"/>
            <w:gridSpan w:val="2"/>
          </w:tcPr>
          <w:p w14:paraId="1F3F17F7" w14:textId="51F0AD59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are practices at / school closures</w:t>
            </w:r>
          </w:p>
        </w:tc>
      </w:tr>
      <w:tr w:rsidR="003358A3" w14:paraId="565CCD01" w14:textId="77777777" w:rsidTr="00543767">
        <w:trPr>
          <w:trHeight w:val="293"/>
        </w:trPr>
        <w:tc>
          <w:tcPr>
            <w:tcW w:w="3420" w:type="dxa"/>
            <w:vMerge/>
          </w:tcPr>
          <w:p w14:paraId="6FCDD185" w14:textId="77777777" w:rsidR="003358A3" w:rsidRDefault="00335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45EBCB2F" w14:textId="5477DBBF" w:rsidR="003358A3" w:rsidRDefault="003358A3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Update on Hub working model</w:t>
            </w:r>
          </w:p>
        </w:tc>
        <w:tc>
          <w:tcPr>
            <w:tcW w:w="7568" w:type="dxa"/>
            <w:gridSpan w:val="2"/>
          </w:tcPr>
          <w:p w14:paraId="01DEAB43" w14:textId="3491876A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Being devised by CCG </w:t>
            </w:r>
            <w:r w:rsidR="00A50B60">
              <w:rPr>
                <w:rFonts w:asciiTheme="majorHAnsi" w:hAnsiTheme="majorHAnsi" w:cstheme="majorHAnsi"/>
              </w:rPr>
              <w:t xml:space="preserve">in association with CDs </w:t>
            </w:r>
            <w:r>
              <w:rPr>
                <w:rFonts w:asciiTheme="majorHAnsi" w:hAnsiTheme="majorHAnsi" w:cstheme="majorHAnsi"/>
              </w:rPr>
              <w:t xml:space="preserve">following </w:t>
            </w:r>
            <w:proofErr w:type="spellStart"/>
            <w:r>
              <w:rPr>
                <w:rFonts w:asciiTheme="majorHAnsi" w:hAnsiTheme="majorHAnsi" w:cstheme="majorHAnsi"/>
              </w:rPr>
              <w:t>teleconf</w:t>
            </w:r>
            <w:proofErr w:type="spellEnd"/>
          </w:p>
        </w:tc>
      </w:tr>
      <w:tr w:rsidR="003358A3" w14:paraId="04AEB515" w14:textId="77777777" w:rsidTr="00543767">
        <w:trPr>
          <w:trHeight w:val="293"/>
        </w:trPr>
        <w:tc>
          <w:tcPr>
            <w:tcW w:w="3420" w:type="dxa"/>
            <w:vMerge/>
          </w:tcPr>
          <w:p w14:paraId="4D6D42F3" w14:textId="77777777" w:rsidR="003358A3" w:rsidRDefault="00335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73AE4083" w14:textId="0B62D87E" w:rsidR="003358A3" w:rsidRDefault="003358A3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IT interim  solutions </w:t>
            </w:r>
          </w:p>
        </w:tc>
        <w:tc>
          <w:tcPr>
            <w:tcW w:w="7568" w:type="dxa"/>
            <w:gridSpan w:val="2"/>
          </w:tcPr>
          <w:p w14:paraId="7EEDD26E" w14:textId="037256C8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NEED announcement tomorrow latest</w:t>
            </w:r>
          </w:p>
        </w:tc>
      </w:tr>
      <w:tr w:rsidR="003358A3" w14:paraId="579F686E" w14:textId="77777777" w:rsidTr="00543767">
        <w:trPr>
          <w:trHeight w:val="293"/>
        </w:trPr>
        <w:tc>
          <w:tcPr>
            <w:tcW w:w="3420" w:type="dxa"/>
            <w:vMerge/>
          </w:tcPr>
          <w:p w14:paraId="2B8B8D8E" w14:textId="77777777" w:rsidR="003358A3" w:rsidRDefault="00335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23C24692" w14:textId="0625084E" w:rsidR="003358A3" w:rsidRDefault="003358A3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Pall care</w:t>
            </w:r>
          </w:p>
        </w:tc>
        <w:tc>
          <w:tcPr>
            <w:tcW w:w="7568" w:type="dxa"/>
            <w:gridSpan w:val="2"/>
          </w:tcPr>
          <w:p w14:paraId="6F1A1B8A" w14:textId="61F02CA2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Crib sheet to aid Care home </w:t>
            </w:r>
            <w:proofErr w:type="spellStart"/>
            <w:r>
              <w:rPr>
                <w:rFonts w:asciiTheme="majorHAnsi" w:hAnsiTheme="majorHAnsi" w:cstheme="majorHAnsi"/>
              </w:rPr>
              <w:t>EoL</w:t>
            </w:r>
            <w:proofErr w:type="spellEnd"/>
            <w:r>
              <w:rPr>
                <w:rFonts w:asciiTheme="majorHAnsi" w:hAnsiTheme="majorHAnsi" w:cstheme="majorHAnsi"/>
              </w:rPr>
              <w:t xml:space="preserve"> discussions </w:t>
            </w:r>
          </w:p>
        </w:tc>
      </w:tr>
      <w:tr w:rsidR="003358A3" w14:paraId="00291E90" w14:textId="77777777" w:rsidTr="00543767">
        <w:trPr>
          <w:trHeight w:val="293"/>
        </w:trPr>
        <w:tc>
          <w:tcPr>
            <w:tcW w:w="3420" w:type="dxa"/>
            <w:vMerge/>
          </w:tcPr>
          <w:p w14:paraId="010C7EE1" w14:textId="77777777" w:rsidR="003358A3" w:rsidRDefault="00335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576C200E" w14:textId="45766FDA" w:rsidR="003358A3" w:rsidRDefault="003358A3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Pall Care</w:t>
            </w:r>
          </w:p>
        </w:tc>
        <w:tc>
          <w:tcPr>
            <w:tcW w:w="7568" w:type="dxa"/>
            <w:gridSpan w:val="2"/>
          </w:tcPr>
          <w:p w14:paraId="6A169A44" w14:textId="7316E8E3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Flag pall care provision and how we assess need</w:t>
            </w:r>
            <w:bookmarkStart w:id="0" w:name="_GoBack"/>
            <w:bookmarkEnd w:id="0"/>
          </w:p>
        </w:tc>
      </w:tr>
      <w:tr w:rsidR="003358A3" w14:paraId="6207621C" w14:textId="77777777" w:rsidTr="00543767">
        <w:trPr>
          <w:trHeight w:val="293"/>
        </w:trPr>
        <w:tc>
          <w:tcPr>
            <w:tcW w:w="3420" w:type="dxa"/>
            <w:vMerge/>
          </w:tcPr>
          <w:p w14:paraId="3AEC48C5" w14:textId="77777777" w:rsidR="003358A3" w:rsidRDefault="00335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2" w:type="dxa"/>
          </w:tcPr>
          <w:p w14:paraId="15B07114" w14:textId="10040FE2" w:rsidR="003358A3" w:rsidRDefault="003358A3" w:rsidP="00486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Pall care </w:t>
            </w:r>
          </w:p>
        </w:tc>
        <w:tc>
          <w:tcPr>
            <w:tcW w:w="7568" w:type="dxa"/>
            <w:gridSpan w:val="2"/>
          </w:tcPr>
          <w:p w14:paraId="2CEED8FE" w14:textId="2215669A" w:rsidR="003358A3" w:rsidRDefault="00335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provision have we got for pall care derby – wards established / who and specialist input in community / PPE</w:t>
            </w:r>
          </w:p>
        </w:tc>
      </w:tr>
    </w:tbl>
    <w:p w14:paraId="469D0908" w14:textId="54633052" w:rsidR="00172EE6" w:rsidRDefault="00172EE6">
      <w:pPr>
        <w:rPr>
          <w:rFonts w:asciiTheme="majorHAnsi" w:hAnsiTheme="majorHAnsi" w:cstheme="majorHAnsi"/>
        </w:rPr>
      </w:pPr>
    </w:p>
    <w:p w14:paraId="7C41A109" w14:textId="1F94FFD0" w:rsidR="00486BEF" w:rsidRPr="00172EE6" w:rsidRDefault="00486BEF">
      <w:pPr>
        <w:rPr>
          <w:rFonts w:asciiTheme="majorHAnsi" w:hAnsiTheme="majorHAnsi" w:cstheme="majorHAnsi"/>
        </w:rPr>
      </w:pPr>
    </w:p>
    <w:sectPr w:rsidR="00486BEF" w:rsidRPr="00172EE6" w:rsidSect="00B745B0">
      <w:headerReference w:type="default" r:id="rId8"/>
      <w:pgSz w:w="15840" w:h="12240" w:orient="landscape"/>
      <w:pgMar w:top="1800" w:right="1440" w:bottom="1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22F7" w14:textId="77777777" w:rsidR="00E75EF7" w:rsidRDefault="00E75EF7" w:rsidP="00486BEF">
      <w:r>
        <w:separator/>
      </w:r>
    </w:p>
  </w:endnote>
  <w:endnote w:type="continuationSeparator" w:id="0">
    <w:p w14:paraId="18C8EAD0" w14:textId="77777777" w:rsidR="00E75EF7" w:rsidRDefault="00E75EF7" w:rsidP="0048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0000000024201a43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BC1CB" w14:textId="77777777" w:rsidR="00E75EF7" w:rsidRDefault="00E75EF7" w:rsidP="00486BEF">
      <w:r>
        <w:separator/>
      </w:r>
    </w:p>
  </w:footnote>
  <w:footnote w:type="continuationSeparator" w:id="0">
    <w:p w14:paraId="7E67859A" w14:textId="77777777" w:rsidR="00E75EF7" w:rsidRDefault="00E75EF7" w:rsidP="0048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93F1" w14:textId="27E88CA3" w:rsidR="003F3654" w:rsidRDefault="00381EB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65D9150" wp14:editId="1F680A54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889125" cy="6953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F394C73" wp14:editId="7C6528EC">
          <wp:simplePos x="0" y="0"/>
          <wp:positionH relativeFrom="column">
            <wp:posOffset>4486275</wp:posOffset>
          </wp:positionH>
          <wp:positionV relativeFrom="paragraph">
            <wp:posOffset>-133350</wp:posOffset>
          </wp:positionV>
          <wp:extent cx="1619250" cy="668020"/>
          <wp:effectExtent l="0" t="0" r="0" b="0"/>
          <wp:wrapTight wrapText="bothSides">
            <wp:wrapPolygon edited="0">
              <wp:start x="0" y="0"/>
              <wp:lineTo x="0" y="20943"/>
              <wp:lineTo x="21346" y="20943"/>
              <wp:lineTo x="21346" y="0"/>
              <wp:lineTo x="0" y="0"/>
            </wp:wrapPolygon>
          </wp:wrapTight>
          <wp:docPr id="4" name="Picture 4" descr="C:\Users\susie_bayley\AppData\Local\Microsoft\Windows\INetCache\Content.MSO\4DB894B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e_bayley\AppData\Local\Microsoft\Windows\INetCache\Content.MSO\4DB894B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DF813C9" wp14:editId="7E3281B3">
          <wp:simplePos x="0" y="0"/>
          <wp:positionH relativeFrom="column">
            <wp:posOffset>1962150</wp:posOffset>
          </wp:positionH>
          <wp:positionV relativeFrom="paragraph">
            <wp:posOffset>-108585</wp:posOffset>
          </wp:positionV>
          <wp:extent cx="1981200" cy="688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56BA0A" wp14:editId="26F545D6">
          <wp:simplePos x="0" y="0"/>
          <wp:positionH relativeFrom="column">
            <wp:posOffset>38100</wp:posOffset>
          </wp:positionH>
          <wp:positionV relativeFrom="paragraph">
            <wp:posOffset>-190500</wp:posOffset>
          </wp:positionV>
          <wp:extent cx="1590675" cy="7620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1438A4" w14:textId="7992A1FD" w:rsidR="003F3654" w:rsidRDefault="003F3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E5D53"/>
    <w:multiLevelType w:val="hybridMultilevel"/>
    <w:tmpl w:val="5ED2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37DF"/>
    <w:multiLevelType w:val="hybridMultilevel"/>
    <w:tmpl w:val="382EA5BC"/>
    <w:lvl w:ilvl="0" w:tplc="73F60514">
      <w:start w:val="1"/>
      <w:numFmt w:val="decimal"/>
      <w:lvlText w:val="%1)"/>
      <w:lvlJc w:val="left"/>
      <w:pPr>
        <w:ind w:left="1800" w:hanging="360"/>
      </w:pPr>
      <w:rPr>
        <w:rFonts w:cs="font0000000024201a43" w:hint="default"/>
        <w:color w:val="0B0B0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A24FB9"/>
    <w:multiLevelType w:val="hybridMultilevel"/>
    <w:tmpl w:val="D8D04FD6"/>
    <w:lvl w:ilvl="0" w:tplc="48F8B4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549A"/>
    <w:multiLevelType w:val="hybridMultilevel"/>
    <w:tmpl w:val="1C483AE4"/>
    <w:lvl w:ilvl="0" w:tplc="B36A67C2">
      <w:start w:val="1"/>
      <w:numFmt w:val="decimal"/>
      <w:lvlText w:val="%1)"/>
      <w:lvlJc w:val="left"/>
      <w:pPr>
        <w:ind w:left="1080" w:hanging="360"/>
      </w:pPr>
      <w:rPr>
        <w:rFonts w:cs="Calibri" w:hint="default"/>
        <w:color w:val="191919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23BC8"/>
    <w:multiLevelType w:val="hybridMultilevel"/>
    <w:tmpl w:val="8898974C"/>
    <w:lvl w:ilvl="0" w:tplc="2CDA11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334C4"/>
    <w:multiLevelType w:val="hybridMultilevel"/>
    <w:tmpl w:val="EB78E622"/>
    <w:lvl w:ilvl="0" w:tplc="A7D634B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E5344D"/>
    <w:multiLevelType w:val="hybridMultilevel"/>
    <w:tmpl w:val="7A185DEC"/>
    <w:lvl w:ilvl="0" w:tplc="2CDA11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F2D75"/>
    <w:multiLevelType w:val="hybridMultilevel"/>
    <w:tmpl w:val="1FF6A2DE"/>
    <w:lvl w:ilvl="0" w:tplc="6ACC8B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93377"/>
    <w:multiLevelType w:val="multilevel"/>
    <w:tmpl w:val="5636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2280"/>
          </w:tabs>
          <w:ind w:left="22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1"/>
    <w:rsid w:val="00172EE6"/>
    <w:rsid w:val="001803B1"/>
    <w:rsid w:val="001C449B"/>
    <w:rsid w:val="001F4BAA"/>
    <w:rsid w:val="00216518"/>
    <w:rsid w:val="00261F40"/>
    <w:rsid w:val="002D1533"/>
    <w:rsid w:val="003358A3"/>
    <w:rsid w:val="00381EBD"/>
    <w:rsid w:val="00393350"/>
    <w:rsid w:val="003B64E7"/>
    <w:rsid w:val="003F3654"/>
    <w:rsid w:val="003F7171"/>
    <w:rsid w:val="00486BEF"/>
    <w:rsid w:val="00555432"/>
    <w:rsid w:val="008579D0"/>
    <w:rsid w:val="00930A99"/>
    <w:rsid w:val="00A406C0"/>
    <w:rsid w:val="00A50B60"/>
    <w:rsid w:val="00AA2CA3"/>
    <w:rsid w:val="00AA3DA1"/>
    <w:rsid w:val="00AA50B3"/>
    <w:rsid w:val="00B745B0"/>
    <w:rsid w:val="00BD7CD1"/>
    <w:rsid w:val="00D35BA7"/>
    <w:rsid w:val="00DD3FB4"/>
    <w:rsid w:val="00DE3D93"/>
    <w:rsid w:val="00E146B4"/>
    <w:rsid w:val="00E75EF7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28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3B1"/>
    <w:rPr>
      <w:color w:val="800080" w:themeColor="followedHyperlink"/>
      <w:u w:val="single"/>
    </w:rPr>
  </w:style>
  <w:style w:type="paragraph" w:customStyle="1" w:styleId="story-bodylist-item">
    <w:name w:val="story-body__list-item"/>
    <w:basedOn w:val="Normal"/>
    <w:rsid w:val="001803B1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1803B1"/>
  </w:style>
  <w:style w:type="table" w:styleId="TableGrid">
    <w:name w:val="Table Grid"/>
    <w:basedOn w:val="TableNormal"/>
    <w:uiPriority w:val="59"/>
    <w:rsid w:val="0017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72EE6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EE6"/>
    <w:rPr>
      <w:rFonts w:ascii="Calibri" w:eastAsiaTheme="minorHAnsi" w:hAnsi="Calibri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6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BEF"/>
  </w:style>
  <w:style w:type="paragraph" w:styleId="Footer">
    <w:name w:val="footer"/>
    <w:basedOn w:val="Normal"/>
    <w:link w:val="FooterChar"/>
    <w:uiPriority w:val="99"/>
    <w:unhideWhenUsed/>
    <w:rsid w:val="00486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3B1"/>
    <w:rPr>
      <w:color w:val="800080" w:themeColor="followedHyperlink"/>
      <w:u w:val="single"/>
    </w:rPr>
  </w:style>
  <w:style w:type="paragraph" w:customStyle="1" w:styleId="story-bodylist-item">
    <w:name w:val="story-body__list-item"/>
    <w:basedOn w:val="Normal"/>
    <w:rsid w:val="001803B1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1803B1"/>
  </w:style>
  <w:style w:type="table" w:styleId="TableGrid">
    <w:name w:val="Table Grid"/>
    <w:basedOn w:val="TableNormal"/>
    <w:uiPriority w:val="59"/>
    <w:rsid w:val="0017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72EE6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EE6"/>
    <w:rPr>
      <w:rFonts w:ascii="Calibri" w:eastAsiaTheme="minorHAnsi" w:hAnsi="Calibri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6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BEF"/>
  </w:style>
  <w:style w:type="paragraph" w:styleId="Footer">
    <w:name w:val="footer"/>
    <w:basedOn w:val="Normal"/>
    <w:link w:val="FooterChar"/>
    <w:uiPriority w:val="99"/>
    <w:unhideWhenUsed/>
    <w:rsid w:val="00486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Bayley</dc:creator>
  <cp:lastModifiedBy>Reception Litmc</cp:lastModifiedBy>
  <cp:revision>4</cp:revision>
  <dcterms:created xsi:type="dcterms:W3CDTF">2020-03-19T15:30:00Z</dcterms:created>
  <dcterms:modified xsi:type="dcterms:W3CDTF">2020-03-19T15:32:00Z</dcterms:modified>
</cp:coreProperties>
</file>