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AA78" w14:textId="452D9D97" w:rsidR="003328E3" w:rsidRDefault="003328E3" w:rsidP="00DD4FD7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DAF6E5" wp14:editId="0E6BC661">
            <wp:simplePos x="0" y="0"/>
            <wp:positionH relativeFrom="column">
              <wp:posOffset>3743325</wp:posOffset>
            </wp:positionH>
            <wp:positionV relativeFrom="paragraph">
              <wp:posOffset>9525</wp:posOffset>
            </wp:positionV>
            <wp:extent cx="2221230" cy="819150"/>
            <wp:effectExtent l="0" t="0" r="7620" b="0"/>
            <wp:wrapTight wrapText="bothSides">
              <wp:wrapPolygon edited="0">
                <wp:start x="5372" y="0"/>
                <wp:lineTo x="4261" y="1005"/>
                <wp:lineTo x="1111" y="7033"/>
                <wp:lineTo x="0" y="12056"/>
                <wp:lineTo x="0" y="14567"/>
                <wp:lineTo x="4446" y="16074"/>
                <wp:lineTo x="4075" y="21098"/>
                <wp:lineTo x="21489" y="21098"/>
                <wp:lineTo x="21489" y="9544"/>
                <wp:lineTo x="18525" y="8037"/>
                <wp:lineTo x="18710" y="3014"/>
                <wp:lineTo x="8892" y="0"/>
                <wp:lineTo x="5372" y="0"/>
              </wp:wrapPolygon>
            </wp:wrapTight>
            <wp:docPr id="1320101951" name="Picture 2" descr="A green and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101951" name="Picture 2" descr="A green and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A033F" w14:textId="311FAC55" w:rsidR="003328E3" w:rsidRDefault="003328E3" w:rsidP="00DD4FD7">
      <w:pPr>
        <w:rPr>
          <w:b/>
          <w:bCs/>
        </w:rPr>
      </w:pPr>
    </w:p>
    <w:p w14:paraId="4C84A5A4" w14:textId="0C9ECFDA" w:rsidR="00DD4FD7" w:rsidRPr="00DD4FD7" w:rsidRDefault="00DD4FD7" w:rsidP="00DD4FD7">
      <w:pPr>
        <w:rPr>
          <w:b/>
          <w:bCs/>
        </w:rPr>
      </w:pPr>
      <w:r w:rsidRPr="00DD4FD7">
        <w:rPr>
          <w:b/>
          <w:bCs/>
        </w:rPr>
        <w:t xml:space="preserve">Salaried </w:t>
      </w:r>
      <w:r w:rsidR="0087619F" w:rsidRPr="00DD4FD7">
        <w:rPr>
          <w:b/>
          <w:bCs/>
        </w:rPr>
        <w:t>GP Overdale</w:t>
      </w:r>
      <w:r w:rsidRPr="00DD4FD7">
        <w:rPr>
          <w:b/>
          <w:bCs/>
        </w:rPr>
        <w:t xml:space="preserve"> Medical Practice, Derbyshire</w:t>
      </w:r>
      <w:r w:rsidR="003328E3">
        <w:rPr>
          <w:b/>
          <w:bCs/>
        </w:rPr>
        <w:t xml:space="preserve"> </w:t>
      </w:r>
    </w:p>
    <w:p w14:paraId="259D20BB" w14:textId="77777777" w:rsidR="00DD4FD7" w:rsidRPr="00DD4FD7" w:rsidRDefault="0087619F" w:rsidP="00DD4FD7">
      <w:r>
        <w:pict w14:anchorId="31C82EA3">
          <v:rect id="_x0000_i1025" style="width:0;height:1.5pt" o:hralign="center" o:hrstd="t" o:hr="t" fillcolor="#a0a0a0" stroked="f"/>
        </w:pict>
      </w:r>
    </w:p>
    <w:p w14:paraId="17FD6EFE" w14:textId="77777777" w:rsidR="00DD4FD7" w:rsidRPr="00DD4FD7" w:rsidRDefault="00DD4FD7" w:rsidP="00DD4FD7">
      <w:pPr>
        <w:rPr>
          <w:b/>
          <w:bCs/>
        </w:rPr>
      </w:pPr>
      <w:r w:rsidRPr="00DD4FD7">
        <w:rPr>
          <w:b/>
          <w:bCs/>
        </w:rPr>
        <w:t>About the Role</w:t>
      </w:r>
    </w:p>
    <w:p w14:paraId="7097BD91" w14:textId="77777777" w:rsidR="00DD4FD7" w:rsidRPr="00DD4FD7" w:rsidRDefault="00DD4FD7" w:rsidP="00DD4FD7">
      <w:r w:rsidRPr="00DD4FD7">
        <w:t xml:space="preserve">Overdale Medical Practice is seeking a motivated and enthusiastic </w:t>
      </w:r>
      <w:r w:rsidRPr="00DD4FD7">
        <w:rPr>
          <w:b/>
          <w:bCs/>
        </w:rPr>
        <w:t>Salaried GP (5–7 sessions per week)</w:t>
      </w:r>
      <w:r w:rsidRPr="00DD4FD7">
        <w:t xml:space="preserve"> to join our well</w:t>
      </w:r>
      <w:r w:rsidRPr="00DD4FD7">
        <w:noBreakHyphen/>
        <w:t>established, friendly and forward</w:t>
      </w:r>
      <w:r w:rsidRPr="00DD4FD7">
        <w:noBreakHyphen/>
        <w:t>thinking team. We are a supportive, high</w:t>
      </w:r>
      <w:r w:rsidRPr="00DD4FD7">
        <w:noBreakHyphen/>
        <w:t>performing practice with excellent patient satisfaction and a strong ethos of teamwork.</w:t>
      </w:r>
    </w:p>
    <w:p w14:paraId="085065D4" w14:textId="493102C1" w:rsidR="00DD4FD7" w:rsidRPr="00DD4FD7" w:rsidRDefault="00DD4FD7" w:rsidP="00DD4FD7">
      <w:r w:rsidRPr="00DD4FD7">
        <w:t xml:space="preserve">This post includes </w:t>
      </w:r>
      <w:r w:rsidR="008E13C3">
        <w:rPr>
          <w:b/>
          <w:bCs/>
        </w:rPr>
        <w:t xml:space="preserve">the following </w:t>
      </w:r>
      <w:r w:rsidRPr="00DD4FD7">
        <w:rPr>
          <w:b/>
          <w:bCs/>
        </w:rPr>
        <w:t>fixed sessions</w:t>
      </w:r>
      <w:r w:rsidRPr="00DD4FD7">
        <w:t>:</w:t>
      </w:r>
    </w:p>
    <w:p w14:paraId="0F5F3D20" w14:textId="77777777" w:rsidR="00DD4FD7" w:rsidRDefault="00DD4FD7" w:rsidP="00DD4FD7">
      <w:pPr>
        <w:numPr>
          <w:ilvl w:val="0"/>
          <w:numId w:val="4"/>
        </w:numPr>
      </w:pPr>
      <w:r w:rsidRPr="00DD4FD7">
        <w:rPr>
          <w:b/>
          <w:bCs/>
        </w:rPr>
        <w:t>Wednesday:</w:t>
      </w:r>
      <w:r w:rsidRPr="00DD4FD7">
        <w:t xml:space="preserve"> 11am–8pm</w:t>
      </w:r>
    </w:p>
    <w:p w14:paraId="5303291E" w14:textId="3D2732BA" w:rsidR="008E13C3" w:rsidRPr="00DD4FD7" w:rsidRDefault="008E13C3" w:rsidP="00DD4FD7">
      <w:pPr>
        <w:numPr>
          <w:ilvl w:val="0"/>
          <w:numId w:val="4"/>
        </w:numPr>
      </w:pPr>
      <w:r>
        <w:rPr>
          <w:b/>
          <w:bCs/>
        </w:rPr>
        <w:t xml:space="preserve">Friday: </w:t>
      </w:r>
      <w:r>
        <w:t>Morning clinic and afternoon clinic</w:t>
      </w:r>
    </w:p>
    <w:p w14:paraId="53B8B690" w14:textId="77777777" w:rsidR="00DD4FD7" w:rsidRPr="00DD4FD7" w:rsidRDefault="00DD4FD7" w:rsidP="00DD4FD7">
      <w:pPr>
        <w:numPr>
          <w:ilvl w:val="0"/>
          <w:numId w:val="4"/>
        </w:numPr>
      </w:pPr>
      <w:r w:rsidRPr="00DD4FD7">
        <w:rPr>
          <w:b/>
          <w:bCs/>
        </w:rPr>
        <w:t>Saturday:</w:t>
      </w:r>
      <w:r w:rsidRPr="00DD4FD7">
        <w:t xml:space="preserve"> Morning clinic</w:t>
      </w:r>
    </w:p>
    <w:p w14:paraId="70408628" w14:textId="77777777" w:rsidR="00DD4FD7" w:rsidRPr="00DD4FD7" w:rsidRDefault="00DD4FD7" w:rsidP="00DD4FD7">
      <w:r w:rsidRPr="00DD4FD7">
        <w:t>These sessions are essential for ensuring continuity of care and smooth practice operations.</w:t>
      </w:r>
    </w:p>
    <w:p w14:paraId="7667902F" w14:textId="0CDF2E69" w:rsidR="00DD4FD7" w:rsidRPr="00DD4FD7" w:rsidRDefault="00DD4FD7" w:rsidP="00DD4FD7">
      <w:r w:rsidRPr="00DD4FD7">
        <w:t xml:space="preserve">As part of our commitment to developing our team, the successful candidate will </w:t>
      </w:r>
      <w:r w:rsidR="008E13C3">
        <w:t xml:space="preserve">also be required </w:t>
      </w:r>
      <w:r w:rsidRPr="00DD4FD7">
        <w:t xml:space="preserve">to take on a meaningful </w:t>
      </w:r>
      <w:r w:rsidRPr="00DD4FD7">
        <w:rPr>
          <w:b/>
          <w:bCs/>
        </w:rPr>
        <w:t>practice leadership role</w:t>
      </w:r>
      <w:r w:rsidR="008E13C3">
        <w:t xml:space="preserve">.  This includes areas such as safeguarding, CQC and clinical governance. </w:t>
      </w:r>
      <w:r w:rsidRPr="00DD4FD7">
        <w:t xml:space="preserve"> </w:t>
      </w:r>
      <w:r w:rsidR="008E13C3">
        <w:t>P</w:t>
      </w:r>
      <w:r w:rsidRPr="00DD4FD7">
        <w:t>rotected time will be provided to ensure the postholder feels confident and well</w:t>
      </w:r>
      <w:r w:rsidRPr="00DD4FD7">
        <w:noBreakHyphen/>
        <w:t>supported.</w:t>
      </w:r>
    </w:p>
    <w:p w14:paraId="7E134B63" w14:textId="77777777" w:rsidR="00DD4FD7" w:rsidRPr="00DD4FD7" w:rsidRDefault="0087619F" w:rsidP="00DD4FD7">
      <w:r>
        <w:pict w14:anchorId="67B1FC4D">
          <v:rect id="_x0000_i1026" style="width:0;height:1.5pt" o:hralign="center" o:hrstd="t" o:hr="t" fillcolor="#a0a0a0" stroked="f"/>
        </w:pict>
      </w:r>
    </w:p>
    <w:p w14:paraId="45401FF5" w14:textId="77777777" w:rsidR="00DD4FD7" w:rsidRPr="00DD4FD7" w:rsidRDefault="00DD4FD7" w:rsidP="00DD4FD7">
      <w:pPr>
        <w:rPr>
          <w:b/>
          <w:bCs/>
        </w:rPr>
      </w:pPr>
      <w:r w:rsidRPr="00DD4FD7">
        <w:rPr>
          <w:b/>
          <w:bCs/>
        </w:rPr>
        <w:t>Why Work With Us?</w:t>
      </w:r>
    </w:p>
    <w:p w14:paraId="4816D1BF" w14:textId="77777777" w:rsidR="00DD4FD7" w:rsidRPr="00DD4FD7" w:rsidRDefault="00DD4FD7" w:rsidP="00DD4FD7">
      <w:pPr>
        <w:numPr>
          <w:ilvl w:val="0"/>
          <w:numId w:val="5"/>
        </w:numPr>
      </w:pPr>
      <w:r w:rsidRPr="00DD4FD7">
        <w:t xml:space="preserve">25 appointments per day, all </w:t>
      </w:r>
      <w:r w:rsidRPr="00DD4FD7">
        <w:rPr>
          <w:b/>
          <w:bCs/>
        </w:rPr>
        <w:t>15 minutes</w:t>
      </w:r>
      <w:r w:rsidRPr="00DD4FD7">
        <w:t>, supporting safe clinical decision</w:t>
      </w:r>
      <w:r w:rsidRPr="00DD4FD7">
        <w:noBreakHyphen/>
        <w:t>making</w:t>
      </w:r>
    </w:p>
    <w:p w14:paraId="2E795AC3" w14:textId="77777777" w:rsidR="00DD4FD7" w:rsidRPr="00DD4FD7" w:rsidRDefault="00DD4FD7" w:rsidP="00DD4FD7">
      <w:pPr>
        <w:numPr>
          <w:ilvl w:val="0"/>
          <w:numId w:val="5"/>
        </w:numPr>
      </w:pPr>
      <w:r w:rsidRPr="00DD4FD7">
        <w:t xml:space="preserve">Very few home visits thanks to our dedicated </w:t>
      </w:r>
      <w:r w:rsidRPr="00DD4FD7">
        <w:rPr>
          <w:b/>
          <w:bCs/>
        </w:rPr>
        <w:t>Home Visiting Service</w:t>
      </w:r>
    </w:p>
    <w:p w14:paraId="009BC489" w14:textId="77777777" w:rsidR="00DD4FD7" w:rsidRPr="00DD4FD7" w:rsidRDefault="00DD4FD7" w:rsidP="00DD4FD7">
      <w:pPr>
        <w:numPr>
          <w:ilvl w:val="0"/>
          <w:numId w:val="5"/>
        </w:numPr>
      </w:pPr>
      <w:r w:rsidRPr="00DD4FD7">
        <w:t>Supportive management and a collaborative MDT including ARRS roles</w:t>
      </w:r>
    </w:p>
    <w:p w14:paraId="72CF5923" w14:textId="77777777" w:rsidR="00DD4FD7" w:rsidRPr="00DD4FD7" w:rsidRDefault="00DD4FD7" w:rsidP="00DD4FD7">
      <w:pPr>
        <w:numPr>
          <w:ilvl w:val="0"/>
          <w:numId w:val="5"/>
        </w:numPr>
      </w:pPr>
      <w:r w:rsidRPr="00DD4FD7">
        <w:t>High patient satisfaction and a positive, respectful working culture</w:t>
      </w:r>
    </w:p>
    <w:p w14:paraId="179B9BB7" w14:textId="77777777" w:rsidR="00DD4FD7" w:rsidRDefault="00DD4FD7" w:rsidP="00DD4FD7">
      <w:pPr>
        <w:numPr>
          <w:ilvl w:val="0"/>
          <w:numId w:val="5"/>
        </w:numPr>
      </w:pPr>
      <w:r w:rsidRPr="00DD4FD7">
        <w:t>Strong focus on clinician wellbeing, sustainable workload and development</w:t>
      </w:r>
    </w:p>
    <w:p w14:paraId="44E84E28" w14:textId="088E6225" w:rsidR="005D2AEF" w:rsidRDefault="005D2AEF" w:rsidP="00DD4FD7">
      <w:pPr>
        <w:numPr>
          <w:ilvl w:val="0"/>
          <w:numId w:val="5"/>
        </w:numPr>
      </w:pPr>
      <w:r>
        <w:t>Regular GP Meetings to discuss challenging cases and share best practice</w:t>
      </w:r>
    </w:p>
    <w:p w14:paraId="47B16E35" w14:textId="77777777" w:rsidR="00DD4FD7" w:rsidRPr="00DD4FD7" w:rsidRDefault="0087619F" w:rsidP="00DD4FD7">
      <w:r>
        <w:pict w14:anchorId="3229150D">
          <v:rect id="_x0000_i1027" style="width:0;height:1.5pt" o:hralign="center" o:hrstd="t" o:hr="t" fillcolor="#a0a0a0" stroked="f"/>
        </w:pict>
      </w:r>
    </w:p>
    <w:p w14:paraId="7540F837" w14:textId="77777777" w:rsidR="005D2AEF" w:rsidRDefault="005D2AEF" w:rsidP="00DD4FD7">
      <w:pPr>
        <w:rPr>
          <w:b/>
          <w:bCs/>
        </w:rPr>
      </w:pPr>
    </w:p>
    <w:p w14:paraId="7CDDBFF7" w14:textId="444A663D" w:rsidR="00DD4FD7" w:rsidRPr="00DD4FD7" w:rsidRDefault="00DD4FD7" w:rsidP="00DD4FD7">
      <w:pPr>
        <w:rPr>
          <w:b/>
          <w:bCs/>
        </w:rPr>
      </w:pPr>
      <w:r w:rsidRPr="00DD4FD7">
        <w:rPr>
          <w:b/>
          <w:bCs/>
        </w:rPr>
        <w:lastRenderedPageBreak/>
        <w:t>About Overdale Medical Practice</w:t>
      </w:r>
    </w:p>
    <w:p w14:paraId="621A6954" w14:textId="3B8C503E" w:rsidR="00DD4FD7" w:rsidRPr="00DD4FD7" w:rsidRDefault="00DD4FD7" w:rsidP="00DD4FD7">
      <w:r w:rsidRPr="00DD4FD7">
        <w:t>We are a stable, innovative Derbyshire practice committed to delivering high</w:t>
      </w:r>
      <w:r w:rsidRPr="00DD4FD7">
        <w:noBreakHyphen/>
        <w:t>quality, patient</w:t>
      </w:r>
      <w:r w:rsidRPr="00DD4FD7">
        <w:noBreakHyphen/>
        <w:t xml:space="preserve">centred care. </w:t>
      </w:r>
      <w:r w:rsidR="00632F34">
        <w:t xml:space="preserve">We have two sites in Borrowash and Breaston and provide care across our community of 12,000 patients. </w:t>
      </w:r>
      <w:r w:rsidRPr="00DD4FD7">
        <w:t>Our team includes experienced GPs, nurses,</w:t>
      </w:r>
      <w:r w:rsidR="00D80F9A">
        <w:t xml:space="preserve"> pharmacists</w:t>
      </w:r>
      <w:r w:rsidR="00632F34">
        <w:t>,</w:t>
      </w:r>
      <w:r w:rsidRPr="00DD4FD7">
        <w:t xml:space="preserve"> a well</w:t>
      </w:r>
      <w:r w:rsidRPr="00DD4FD7">
        <w:noBreakHyphen/>
        <w:t>integrated MDT</w:t>
      </w:r>
      <w:r w:rsidR="00632F34">
        <w:t xml:space="preserve"> and very supportive PPG.</w:t>
      </w:r>
      <w:r w:rsidRPr="00DD4FD7">
        <w:t xml:space="preserve"> </w:t>
      </w:r>
      <w:r w:rsidR="00632F34">
        <w:t xml:space="preserve">We work closely with our PCN, Oakdale Park to further meet the needs of our community. </w:t>
      </w:r>
      <w:r w:rsidRPr="00DD4FD7">
        <w:t>We pride ourselves on excellent organisation, efficient systems and a genuinely friendly environment.</w:t>
      </w:r>
      <w:r w:rsidR="00632F34">
        <w:t xml:space="preserve"> </w:t>
      </w:r>
    </w:p>
    <w:p w14:paraId="2A47AC6F" w14:textId="7BDC3EBC" w:rsidR="00DD4FD7" w:rsidRPr="00DD4FD7" w:rsidRDefault="00DD4FD7" w:rsidP="00DD4FD7">
      <w:r w:rsidRPr="00DD4FD7">
        <w:t>We actively support specialist interests, teaching and QI work.</w:t>
      </w:r>
    </w:p>
    <w:p w14:paraId="1AAEEDE7" w14:textId="77777777" w:rsidR="00DD4FD7" w:rsidRPr="00DD4FD7" w:rsidRDefault="0087619F" w:rsidP="00DD4FD7">
      <w:r>
        <w:pict w14:anchorId="6D196FF5">
          <v:rect id="_x0000_i1028" style="width:0;height:1.5pt" o:hralign="center" o:hrstd="t" o:hr="t" fillcolor="#a0a0a0" stroked="f"/>
        </w:pict>
      </w:r>
    </w:p>
    <w:p w14:paraId="43E966A6" w14:textId="77777777" w:rsidR="00DD4FD7" w:rsidRPr="00DD4FD7" w:rsidRDefault="00DD4FD7" w:rsidP="00DD4FD7">
      <w:pPr>
        <w:rPr>
          <w:b/>
          <w:bCs/>
        </w:rPr>
      </w:pPr>
      <w:r w:rsidRPr="00DD4FD7">
        <w:rPr>
          <w:b/>
          <w:bCs/>
        </w:rPr>
        <w:t>What We Offer</w:t>
      </w:r>
    </w:p>
    <w:p w14:paraId="6C13BCD4" w14:textId="77777777" w:rsidR="00DD4FD7" w:rsidRPr="00DD4FD7" w:rsidRDefault="00DD4FD7" w:rsidP="00DD4FD7">
      <w:pPr>
        <w:numPr>
          <w:ilvl w:val="0"/>
          <w:numId w:val="6"/>
        </w:numPr>
      </w:pPr>
      <w:r w:rsidRPr="00DD4FD7">
        <w:rPr>
          <w:b/>
          <w:bCs/>
        </w:rPr>
        <w:t>Extremely competitive salary</w:t>
      </w:r>
      <w:r w:rsidRPr="00DD4FD7">
        <w:t xml:space="preserve"> (based on experience)</w:t>
      </w:r>
    </w:p>
    <w:p w14:paraId="4C3FF8A4" w14:textId="77777777" w:rsidR="00DD4FD7" w:rsidRPr="00DD4FD7" w:rsidRDefault="00DD4FD7" w:rsidP="00DD4FD7">
      <w:pPr>
        <w:numPr>
          <w:ilvl w:val="0"/>
          <w:numId w:val="6"/>
        </w:numPr>
      </w:pPr>
      <w:r w:rsidRPr="00DD4FD7">
        <w:t>Supportive, approachable clinical and admin teams</w:t>
      </w:r>
    </w:p>
    <w:p w14:paraId="4D328D82" w14:textId="77777777" w:rsidR="00DD4FD7" w:rsidRPr="00DD4FD7" w:rsidRDefault="00DD4FD7" w:rsidP="00DD4FD7">
      <w:pPr>
        <w:numPr>
          <w:ilvl w:val="0"/>
          <w:numId w:val="6"/>
        </w:numPr>
      </w:pPr>
      <w:r w:rsidRPr="00DD4FD7">
        <w:t>Opportunities for specialist interests and development</w:t>
      </w:r>
    </w:p>
    <w:p w14:paraId="276B9D94" w14:textId="77777777" w:rsidR="00DD4FD7" w:rsidRPr="00DD4FD7" w:rsidRDefault="00DD4FD7" w:rsidP="00DD4FD7">
      <w:pPr>
        <w:numPr>
          <w:ilvl w:val="0"/>
          <w:numId w:val="6"/>
        </w:numPr>
      </w:pPr>
      <w:r w:rsidRPr="00DD4FD7">
        <w:t>Strong digital systems and efficient processes</w:t>
      </w:r>
    </w:p>
    <w:p w14:paraId="6688F913" w14:textId="77777777" w:rsidR="00DD4FD7" w:rsidRDefault="00DD4FD7" w:rsidP="00DD4FD7">
      <w:pPr>
        <w:numPr>
          <w:ilvl w:val="0"/>
          <w:numId w:val="6"/>
        </w:numPr>
      </w:pPr>
      <w:r w:rsidRPr="00DD4FD7">
        <w:t>Modern, well</w:t>
      </w:r>
      <w:r w:rsidRPr="00DD4FD7">
        <w:noBreakHyphen/>
        <w:t>organised and forward</w:t>
      </w:r>
      <w:r w:rsidRPr="00DD4FD7">
        <w:noBreakHyphen/>
        <w:t>thinking practice</w:t>
      </w:r>
    </w:p>
    <w:p w14:paraId="322460AE" w14:textId="475C8AEC" w:rsidR="005D2AEF" w:rsidRPr="00DD4FD7" w:rsidRDefault="005D2AEF" w:rsidP="005D2AEF">
      <w:pPr>
        <w:numPr>
          <w:ilvl w:val="0"/>
          <w:numId w:val="6"/>
        </w:numPr>
      </w:pPr>
      <w:r>
        <w:t>Regular social events to foster team spirit and reward hard work</w:t>
      </w:r>
    </w:p>
    <w:p w14:paraId="2FC84497" w14:textId="77777777" w:rsidR="00DD4FD7" w:rsidRPr="00DD4FD7" w:rsidRDefault="0087619F" w:rsidP="00DD4FD7">
      <w:r>
        <w:pict w14:anchorId="03E8FADA">
          <v:rect id="_x0000_i1029" style="width:0;height:1.5pt" o:hralign="center" o:hrstd="t" o:hr="t" fillcolor="#a0a0a0" stroked="f"/>
        </w:pict>
      </w:r>
    </w:p>
    <w:p w14:paraId="30FC23E8" w14:textId="77777777" w:rsidR="00DD4FD7" w:rsidRPr="00DD4FD7" w:rsidRDefault="00DD4FD7" w:rsidP="00DD4FD7">
      <w:pPr>
        <w:rPr>
          <w:b/>
          <w:bCs/>
        </w:rPr>
      </w:pPr>
      <w:r w:rsidRPr="00DD4FD7">
        <w:rPr>
          <w:b/>
          <w:bCs/>
        </w:rPr>
        <w:t>Person Specification</w:t>
      </w:r>
    </w:p>
    <w:p w14:paraId="53FA46F5" w14:textId="77777777" w:rsidR="00DD4FD7" w:rsidRPr="00DD4FD7" w:rsidRDefault="00DD4FD7" w:rsidP="00DD4FD7">
      <w:pPr>
        <w:rPr>
          <w:b/>
          <w:bCs/>
        </w:rPr>
      </w:pPr>
      <w:r w:rsidRPr="00DD4FD7">
        <w:rPr>
          <w:b/>
          <w:bCs/>
        </w:rPr>
        <w:t>Essential</w:t>
      </w:r>
    </w:p>
    <w:p w14:paraId="43811060" w14:textId="77777777" w:rsidR="00DD4FD7" w:rsidRPr="00DD4FD7" w:rsidRDefault="00DD4FD7" w:rsidP="00DD4FD7">
      <w:pPr>
        <w:numPr>
          <w:ilvl w:val="0"/>
          <w:numId w:val="7"/>
        </w:numPr>
      </w:pPr>
      <w:r w:rsidRPr="00DD4FD7">
        <w:t>GMC</w:t>
      </w:r>
      <w:r w:rsidRPr="00DD4FD7">
        <w:noBreakHyphen/>
        <w:t>registered GP</w:t>
      </w:r>
    </w:p>
    <w:p w14:paraId="495E17E1" w14:textId="77777777" w:rsidR="00DD4FD7" w:rsidRPr="00DD4FD7" w:rsidRDefault="00DD4FD7" w:rsidP="00DD4FD7">
      <w:pPr>
        <w:numPr>
          <w:ilvl w:val="0"/>
          <w:numId w:val="7"/>
        </w:numPr>
      </w:pPr>
      <w:r w:rsidRPr="00DD4FD7">
        <w:t>On the performers list</w:t>
      </w:r>
    </w:p>
    <w:p w14:paraId="39C6E6E2" w14:textId="77777777" w:rsidR="00DD4FD7" w:rsidRPr="00DD4FD7" w:rsidRDefault="00DD4FD7" w:rsidP="00DD4FD7">
      <w:pPr>
        <w:numPr>
          <w:ilvl w:val="0"/>
          <w:numId w:val="7"/>
        </w:numPr>
      </w:pPr>
      <w:r w:rsidRPr="00DD4FD7">
        <w:t>Commitment to high</w:t>
      </w:r>
      <w:r w:rsidRPr="00DD4FD7">
        <w:noBreakHyphen/>
        <w:t>quality, compassionate patient care</w:t>
      </w:r>
    </w:p>
    <w:p w14:paraId="1E944545" w14:textId="77777777" w:rsidR="00DD4FD7" w:rsidRPr="00DD4FD7" w:rsidRDefault="00DD4FD7" w:rsidP="00DD4FD7">
      <w:pPr>
        <w:numPr>
          <w:ilvl w:val="0"/>
          <w:numId w:val="7"/>
        </w:numPr>
      </w:pPr>
      <w:r w:rsidRPr="00DD4FD7">
        <w:t>Ability to work independently and within a team</w:t>
      </w:r>
    </w:p>
    <w:p w14:paraId="39322163" w14:textId="77777777" w:rsidR="00DD4FD7" w:rsidRPr="00DD4FD7" w:rsidRDefault="00DD4FD7" w:rsidP="00DD4FD7">
      <w:pPr>
        <w:numPr>
          <w:ilvl w:val="0"/>
          <w:numId w:val="7"/>
        </w:numPr>
      </w:pPr>
      <w:r w:rsidRPr="00DD4FD7">
        <w:t>Strong clinical communication skills</w:t>
      </w:r>
    </w:p>
    <w:p w14:paraId="5337AB14" w14:textId="027320F2" w:rsidR="00DD4FD7" w:rsidRPr="00DD4FD7" w:rsidRDefault="00DD4FD7" w:rsidP="00DD4FD7">
      <w:pPr>
        <w:numPr>
          <w:ilvl w:val="0"/>
          <w:numId w:val="7"/>
        </w:numPr>
      </w:pPr>
      <w:r w:rsidRPr="00DD4FD7">
        <w:t xml:space="preserve">Able to work </w:t>
      </w:r>
      <w:r w:rsidRPr="00DD4FD7">
        <w:rPr>
          <w:b/>
          <w:bCs/>
        </w:rPr>
        <w:t>Wednesday 11am–8pm</w:t>
      </w:r>
      <w:r w:rsidR="00561363">
        <w:rPr>
          <w:b/>
          <w:bCs/>
        </w:rPr>
        <w:t>, Friday AM and PM</w:t>
      </w:r>
      <w:r w:rsidRPr="00DD4FD7">
        <w:t xml:space="preserve"> and </w:t>
      </w:r>
      <w:r w:rsidRPr="00DD4FD7">
        <w:rPr>
          <w:b/>
          <w:bCs/>
        </w:rPr>
        <w:t>Saturday AM</w:t>
      </w:r>
    </w:p>
    <w:p w14:paraId="19AB0F7C" w14:textId="77777777" w:rsidR="00DD4FD7" w:rsidRPr="00DD4FD7" w:rsidRDefault="00DD4FD7" w:rsidP="00DD4FD7">
      <w:pPr>
        <w:numPr>
          <w:ilvl w:val="0"/>
          <w:numId w:val="7"/>
        </w:numPr>
      </w:pPr>
      <w:r w:rsidRPr="00DD4FD7">
        <w:t>Engagement with CPD, appraisal and ongoing development</w:t>
      </w:r>
    </w:p>
    <w:p w14:paraId="527DCD21" w14:textId="77777777" w:rsidR="00DD4FD7" w:rsidRPr="00DD4FD7" w:rsidRDefault="00DD4FD7" w:rsidP="00DD4FD7">
      <w:pPr>
        <w:rPr>
          <w:b/>
          <w:bCs/>
        </w:rPr>
      </w:pPr>
      <w:r w:rsidRPr="00DD4FD7">
        <w:rPr>
          <w:b/>
          <w:bCs/>
        </w:rPr>
        <w:t>Desirable</w:t>
      </w:r>
    </w:p>
    <w:p w14:paraId="3F3356F6" w14:textId="77777777" w:rsidR="00DD4FD7" w:rsidRPr="00DD4FD7" w:rsidRDefault="00DD4FD7" w:rsidP="00DD4FD7">
      <w:pPr>
        <w:numPr>
          <w:ilvl w:val="0"/>
          <w:numId w:val="8"/>
        </w:numPr>
      </w:pPr>
      <w:r w:rsidRPr="00DD4FD7">
        <w:t>Experience within Derbyshire general practice</w:t>
      </w:r>
    </w:p>
    <w:p w14:paraId="2F9BEB64" w14:textId="77777777" w:rsidR="00DD4FD7" w:rsidRPr="00DD4FD7" w:rsidRDefault="00DD4FD7" w:rsidP="00DD4FD7">
      <w:pPr>
        <w:numPr>
          <w:ilvl w:val="0"/>
          <w:numId w:val="8"/>
        </w:numPr>
      </w:pPr>
      <w:r w:rsidRPr="00DD4FD7">
        <w:t>Teaching or supervisory experience</w:t>
      </w:r>
    </w:p>
    <w:p w14:paraId="0BA234DF" w14:textId="77777777" w:rsidR="00DD4FD7" w:rsidRPr="00DD4FD7" w:rsidRDefault="00DD4FD7" w:rsidP="00DD4FD7">
      <w:pPr>
        <w:numPr>
          <w:ilvl w:val="0"/>
          <w:numId w:val="8"/>
        </w:numPr>
      </w:pPr>
      <w:r w:rsidRPr="00DD4FD7">
        <w:lastRenderedPageBreak/>
        <w:t>Specialist interests (e.g., women’s health, MSK, dermatology, minor surgery)</w:t>
      </w:r>
    </w:p>
    <w:p w14:paraId="68D304CF" w14:textId="77777777" w:rsidR="00DD4FD7" w:rsidRPr="00DD4FD7" w:rsidRDefault="00DD4FD7" w:rsidP="00DD4FD7">
      <w:pPr>
        <w:numPr>
          <w:ilvl w:val="0"/>
          <w:numId w:val="8"/>
        </w:numPr>
      </w:pPr>
      <w:r w:rsidRPr="00DD4FD7">
        <w:t>Experience working with MDT/ARRS roles</w:t>
      </w:r>
    </w:p>
    <w:p w14:paraId="026C6314" w14:textId="77777777" w:rsidR="00DD4FD7" w:rsidRPr="00DD4FD7" w:rsidRDefault="00DD4FD7" w:rsidP="00DD4FD7">
      <w:pPr>
        <w:numPr>
          <w:ilvl w:val="0"/>
          <w:numId w:val="8"/>
        </w:numPr>
      </w:pPr>
      <w:r w:rsidRPr="00DD4FD7">
        <w:t>Interest in service development, audit or QI</w:t>
      </w:r>
    </w:p>
    <w:p w14:paraId="13219CA2" w14:textId="77777777" w:rsidR="00DD4FD7" w:rsidRPr="00DD4FD7" w:rsidRDefault="0087619F" w:rsidP="00DD4FD7">
      <w:r>
        <w:pict w14:anchorId="1BEC1F97">
          <v:rect id="_x0000_i1030" style="width:0;height:1.5pt" o:hralign="center" o:hrstd="t" o:hr="t" fillcolor="#a0a0a0" stroked="f"/>
        </w:pict>
      </w:r>
    </w:p>
    <w:p w14:paraId="0B82A655" w14:textId="77777777" w:rsidR="00DD4FD7" w:rsidRPr="00DD4FD7" w:rsidRDefault="00DD4FD7" w:rsidP="00DD4FD7">
      <w:pPr>
        <w:rPr>
          <w:b/>
          <w:bCs/>
        </w:rPr>
      </w:pPr>
      <w:r w:rsidRPr="00DD4FD7">
        <w:rPr>
          <w:b/>
          <w:bCs/>
        </w:rPr>
        <w:t>How to Apply</w:t>
      </w:r>
    </w:p>
    <w:p w14:paraId="61ED113A" w14:textId="77777777" w:rsidR="00632F34" w:rsidRDefault="00632F34" w:rsidP="00DD4FD7">
      <w:r>
        <w:t>If you wish to apply, p</w:t>
      </w:r>
      <w:r w:rsidR="00DD4FD7" w:rsidRPr="00DD4FD7">
        <w:t xml:space="preserve">lease send your CV and short covering </w:t>
      </w:r>
      <w:r>
        <w:t>letter</w:t>
      </w:r>
      <w:r w:rsidR="00DD4FD7" w:rsidRPr="00DD4FD7">
        <w:t xml:space="preserve"> to the</w:t>
      </w:r>
      <w:r>
        <w:t xml:space="preserve"> Practice Manager (details below)</w:t>
      </w:r>
      <w:r w:rsidR="00DD4FD7" w:rsidRPr="00DD4FD7">
        <w:t xml:space="preserve">. </w:t>
      </w:r>
    </w:p>
    <w:p w14:paraId="2E33CD31" w14:textId="132DDFBD" w:rsidR="00DD4FD7" w:rsidRDefault="00DD4FD7" w:rsidP="00DD4FD7">
      <w:r w:rsidRPr="00DD4FD7">
        <w:t>Informal visits and enquiries are warmly welcomed.</w:t>
      </w:r>
      <w:r w:rsidR="00632F34">
        <w:t xml:space="preserve"> </w:t>
      </w:r>
    </w:p>
    <w:p w14:paraId="01932B03" w14:textId="3562279A" w:rsidR="00632F34" w:rsidRDefault="00632F34" w:rsidP="00DD4FD7">
      <w:r>
        <w:t>Closing date:</w:t>
      </w:r>
      <w:r w:rsidR="0087619F">
        <w:t xml:space="preserve">  Wednesday 1</w:t>
      </w:r>
      <w:r w:rsidR="0087619F" w:rsidRPr="0087619F">
        <w:rPr>
          <w:vertAlign w:val="superscript"/>
        </w:rPr>
        <w:t>st</w:t>
      </w:r>
      <w:r w:rsidR="0087619F">
        <w:t xml:space="preserve"> April 2026</w:t>
      </w:r>
    </w:p>
    <w:p w14:paraId="7A37A519" w14:textId="7EFC972E" w:rsidR="00632F34" w:rsidRDefault="00632F34" w:rsidP="00DD4FD7">
      <w:r>
        <w:t>Contact: Carolyn Helm, Practice Manager, Overdale Medical Practice, 207 Victoria Avenue, Borrowash, Derby DE72 3HG</w:t>
      </w:r>
    </w:p>
    <w:p w14:paraId="1FBAB4DB" w14:textId="78968EEC" w:rsidR="00632F34" w:rsidRDefault="00632F34" w:rsidP="00DD4FD7">
      <w:r>
        <w:t xml:space="preserve">Email: </w:t>
      </w:r>
      <w:hyperlink r:id="rId6" w:history="1">
        <w:r w:rsidRPr="00C56A98">
          <w:rPr>
            <w:rStyle w:val="Hyperlink"/>
          </w:rPr>
          <w:t>Carolyn.helm@nhs.net</w:t>
        </w:r>
      </w:hyperlink>
    </w:p>
    <w:p w14:paraId="2A16BFBD" w14:textId="722D6C31" w:rsidR="00632F34" w:rsidRDefault="00632F34" w:rsidP="00DD4FD7">
      <w:r>
        <w:t>Telephone: 01332 685116</w:t>
      </w:r>
    </w:p>
    <w:p w14:paraId="36B075AA" w14:textId="0A226849" w:rsidR="00632F34" w:rsidRDefault="00632F34" w:rsidP="00DD4FD7">
      <w:r>
        <w:t>Website: overdalepractice.com</w:t>
      </w:r>
    </w:p>
    <w:p w14:paraId="6A4815FA" w14:textId="77777777" w:rsidR="00632F34" w:rsidRDefault="00632F34" w:rsidP="00DD4FD7"/>
    <w:sectPr w:rsidR="00632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B68"/>
    <w:multiLevelType w:val="multilevel"/>
    <w:tmpl w:val="646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D6FAB"/>
    <w:multiLevelType w:val="multilevel"/>
    <w:tmpl w:val="6AD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15FAD"/>
    <w:multiLevelType w:val="multilevel"/>
    <w:tmpl w:val="8FEE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356F8"/>
    <w:multiLevelType w:val="multilevel"/>
    <w:tmpl w:val="55A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615F4"/>
    <w:multiLevelType w:val="multilevel"/>
    <w:tmpl w:val="BB02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94878"/>
    <w:multiLevelType w:val="multilevel"/>
    <w:tmpl w:val="EFBC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DF1AFB"/>
    <w:multiLevelType w:val="multilevel"/>
    <w:tmpl w:val="6876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0A3BB4"/>
    <w:multiLevelType w:val="multilevel"/>
    <w:tmpl w:val="642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851280">
    <w:abstractNumId w:val="7"/>
  </w:num>
  <w:num w:numId="2" w16cid:durableId="230047539">
    <w:abstractNumId w:val="5"/>
  </w:num>
  <w:num w:numId="3" w16cid:durableId="386613392">
    <w:abstractNumId w:val="4"/>
  </w:num>
  <w:num w:numId="4" w16cid:durableId="649597285">
    <w:abstractNumId w:val="2"/>
  </w:num>
  <w:num w:numId="5" w16cid:durableId="1831677776">
    <w:abstractNumId w:val="6"/>
  </w:num>
  <w:num w:numId="6" w16cid:durableId="658778047">
    <w:abstractNumId w:val="3"/>
  </w:num>
  <w:num w:numId="7" w16cid:durableId="1282225563">
    <w:abstractNumId w:val="0"/>
  </w:num>
  <w:num w:numId="8" w16cid:durableId="31269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D7"/>
    <w:rsid w:val="000259C2"/>
    <w:rsid w:val="00184943"/>
    <w:rsid w:val="00196436"/>
    <w:rsid w:val="003328E3"/>
    <w:rsid w:val="00547746"/>
    <w:rsid w:val="00561363"/>
    <w:rsid w:val="005D2AEF"/>
    <w:rsid w:val="005E3F06"/>
    <w:rsid w:val="00632F34"/>
    <w:rsid w:val="007742B6"/>
    <w:rsid w:val="008275FB"/>
    <w:rsid w:val="00834F86"/>
    <w:rsid w:val="00836FC0"/>
    <w:rsid w:val="0087619F"/>
    <w:rsid w:val="008E13C3"/>
    <w:rsid w:val="009E7016"/>
    <w:rsid w:val="00A10DB7"/>
    <w:rsid w:val="00D80F9A"/>
    <w:rsid w:val="00D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E77B607"/>
  <w15:chartTrackingRefBased/>
  <w15:docId w15:val="{14A5C544-3944-4412-91FC-D1EC5392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F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28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yn.helm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460</Words>
  <Characters>2873</Characters>
  <Application>Microsoft Office Word</Application>
  <DocSecurity>0</DocSecurity>
  <Lines>75</Lines>
  <Paragraphs>57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MALONE, Nicholas (OVERDALE MEDICAL PRACTICE)</dc:creator>
  <cp:keywords/>
  <dc:description/>
  <cp:lastModifiedBy>HELM, Carolyn (OVERDALE MEDICAL PRACTICE)</cp:lastModifiedBy>
  <cp:revision>6</cp:revision>
  <dcterms:created xsi:type="dcterms:W3CDTF">2026-03-14T09:25:00Z</dcterms:created>
  <dcterms:modified xsi:type="dcterms:W3CDTF">2026-03-16T15:09:00Z</dcterms:modified>
</cp:coreProperties>
</file>