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DAAFB" w14:textId="02D06A99" w:rsidR="000E54E9" w:rsidRPr="00C14C1A" w:rsidRDefault="00C14C1A" w:rsidP="000E54E9">
      <w:pPr>
        <w:jc w:val="center"/>
        <w:rPr>
          <w:rFonts w:ascii="Arial" w:hAnsi="Arial" w:cs="Arial"/>
          <w:b/>
          <w:sz w:val="32"/>
          <w:szCs w:val="32"/>
          <w:u w:val="single"/>
        </w:rPr>
      </w:pPr>
      <w:r w:rsidRPr="00C14C1A">
        <w:rPr>
          <w:rFonts w:ascii="Arial" w:hAnsi="Arial" w:cs="Arial"/>
          <w:b/>
          <w:sz w:val="32"/>
          <w:szCs w:val="32"/>
          <w:u w:val="single"/>
        </w:rPr>
        <w:t>Nursing Associate</w:t>
      </w:r>
    </w:p>
    <w:p w14:paraId="4DF58799" w14:textId="10C23AD1" w:rsidR="0075112F" w:rsidRPr="00C14C1A" w:rsidRDefault="000E54E9" w:rsidP="000E54E9">
      <w:pPr>
        <w:jc w:val="center"/>
        <w:rPr>
          <w:rFonts w:ascii="Arial" w:hAnsi="Arial" w:cs="Arial"/>
          <w:b/>
          <w:sz w:val="32"/>
          <w:szCs w:val="32"/>
          <w:u w:val="single"/>
        </w:rPr>
      </w:pPr>
      <w:r w:rsidRPr="00C14C1A">
        <w:rPr>
          <w:rFonts w:ascii="Arial" w:hAnsi="Arial" w:cs="Arial"/>
          <w:b/>
          <w:sz w:val="32"/>
          <w:szCs w:val="32"/>
          <w:u w:val="single"/>
        </w:rPr>
        <w:t>J</w:t>
      </w:r>
      <w:r w:rsidR="0060616E" w:rsidRPr="00C14C1A">
        <w:rPr>
          <w:rFonts w:ascii="Arial" w:hAnsi="Arial" w:cs="Arial"/>
          <w:b/>
          <w:sz w:val="32"/>
          <w:szCs w:val="32"/>
          <w:u w:val="single"/>
        </w:rPr>
        <w:t xml:space="preserve">ob </w:t>
      </w:r>
      <w:r w:rsidRPr="00C14C1A">
        <w:rPr>
          <w:rFonts w:ascii="Arial" w:hAnsi="Arial" w:cs="Arial"/>
          <w:b/>
          <w:sz w:val="32"/>
          <w:szCs w:val="32"/>
          <w:u w:val="single"/>
        </w:rPr>
        <w:t>D</w:t>
      </w:r>
      <w:r w:rsidR="0060616E" w:rsidRPr="00C14C1A">
        <w:rPr>
          <w:rFonts w:ascii="Arial" w:hAnsi="Arial" w:cs="Arial"/>
          <w:b/>
          <w:sz w:val="32"/>
          <w:szCs w:val="32"/>
          <w:u w:val="single"/>
        </w:rPr>
        <w:t xml:space="preserve">escription &amp; </w:t>
      </w:r>
      <w:r w:rsidRPr="00C14C1A">
        <w:rPr>
          <w:rFonts w:ascii="Arial" w:hAnsi="Arial" w:cs="Arial"/>
          <w:b/>
          <w:sz w:val="32"/>
          <w:szCs w:val="32"/>
          <w:u w:val="single"/>
        </w:rPr>
        <w:t>P</w:t>
      </w:r>
      <w:r w:rsidR="0060616E" w:rsidRPr="00C14C1A">
        <w:rPr>
          <w:rFonts w:ascii="Arial" w:hAnsi="Arial" w:cs="Arial"/>
          <w:b/>
          <w:sz w:val="32"/>
          <w:szCs w:val="32"/>
          <w:u w:val="single"/>
        </w:rPr>
        <w:t xml:space="preserve">erson </w:t>
      </w:r>
      <w:r w:rsidRPr="00C14C1A">
        <w:rPr>
          <w:rFonts w:ascii="Arial" w:hAnsi="Arial" w:cs="Arial"/>
          <w:b/>
          <w:sz w:val="32"/>
          <w:szCs w:val="32"/>
          <w:u w:val="single"/>
        </w:rPr>
        <w:t>S</w:t>
      </w:r>
      <w:r w:rsidR="00435941" w:rsidRPr="00C14C1A">
        <w:rPr>
          <w:rFonts w:ascii="Arial" w:hAnsi="Arial" w:cs="Arial"/>
          <w:b/>
          <w:sz w:val="32"/>
          <w:szCs w:val="32"/>
          <w:u w:val="single"/>
        </w:rPr>
        <w:t>pecification</w:t>
      </w:r>
    </w:p>
    <w:p w14:paraId="5F5FD258" w14:textId="77777777" w:rsidR="00D71C93" w:rsidRPr="005B5FC0" w:rsidRDefault="00D71C93" w:rsidP="007A710C">
      <w:pPr>
        <w:rPr>
          <w:rFonts w:ascii="Arial" w:hAnsi="Arial" w:cs="Arial"/>
          <w:b/>
          <w:u w:val="single"/>
        </w:rPr>
      </w:pPr>
    </w:p>
    <w:tbl>
      <w:tblPr>
        <w:tblStyle w:val="TableGrid"/>
        <w:tblW w:w="0" w:type="auto"/>
        <w:tblLook w:val="04A0" w:firstRow="1" w:lastRow="0" w:firstColumn="1" w:lastColumn="0" w:noHBand="0" w:noVBand="1"/>
      </w:tblPr>
      <w:tblGrid>
        <w:gridCol w:w="4505"/>
        <w:gridCol w:w="5838"/>
      </w:tblGrid>
      <w:tr w:rsidR="00D71C93" w:rsidRPr="005B5FC0" w14:paraId="0B286783" w14:textId="77777777" w:rsidTr="001F3F7E">
        <w:tc>
          <w:tcPr>
            <w:tcW w:w="4505" w:type="dxa"/>
            <w:shd w:val="clear" w:color="auto" w:fill="8EAADB" w:themeFill="accent1" w:themeFillTint="99"/>
          </w:tcPr>
          <w:p w14:paraId="7A156B08" w14:textId="77777777" w:rsidR="00D71C93" w:rsidRPr="005B5FC0" w:rsidRDefault="00D71C93" w:rsidP="007A710C">
            <w:pPr>
              <w:rPr>
                <w:rFonts w:ascii="Arial" w:hAnsi="Arial" w:cs="Arial"/>
                <w:b/>
              </w:rPr>
            </w:pPr>
            <w:r w:rsidRPr="005B5FC0">
              <w:rPr>
                <w:rFonts w:ascii="Arial" w:hAnsi="Arial" w:cs="Arial"/>
                <w:b/>
              </w:rPr>
              <w:t>Job Title</w:t>
            </w:r>
          </w:p>
        </w:tc>
        <w:tc>
          <w:tcPr>
            <w:tcW w:w="5838" w:type="dxa"/>
          </w:tcPr>
          <w:p w14:paraId="22B815C8" w14:textId="7671450F" w:rsidR="00D71C93" w:rsidRPr="005B5FC0" w:rsidRDefault="0024462D" w:rsidP="007A710C">
            <w:pPr>
              <w:rPr>
                <w:rFonts w:ascii="Arial" w:hAnsi="Arial" w:cs="Arial"/>
                <w:sz w:val="22"/>
                <w:szCs w:val="22"/>
              </w:rPr>
            </w:pPr>
            <w:r>
              <w:rPr>
                <w:rFonts w:ascii="Arial" w:hAnsi="Arial" w:cs="Arial"/>
                <w:sz w:val="22"/>
                <w:szCs w:val="22"/>
              </w:rPr>
              <w:t>Nurs</w:t>
            </w:r>
            <w:r w:rsidR="00C14C1A">
              <w:rPr>
                <w:rFonts w:ascii="Arial" w:hAnsi="Arial" w:cs="Arial"/>
                <w:sz w:val="22"/>
                <w:szCs w:val="22"/>
              </w:rPr>
              <w:t>ing</w:t>
            </w:r>
            <w:r>
              <w:rPr>
                <w:rFonts w:ascii="Arial" w:hAnsi="Arial" w:cs="Arial"/>
                <w:sz w:val="22"/>
                <w:szCs w:val="22"/>
              </w:rPr>
              <w:t xml:space="preserve"> Associate</w:t>
            </w:r>
          </w:p>
        </w:tc>
      </w:tr>
      <w:tr w:rsidR="00D71C93" w:rsidRPr="005B5FC0" w14:paraId="3E2D94A3" w14:textId="77777777" w:rsidTr="006A4812">
        <w:trPr>
          <w:trHeight w:val="328"/>
        </w:trPr>
        <w:tc>
          <w:tcPr>
            <w:tcW w:w="4505" w:type="dxa"/>
            <w:shd w:val="clear" w:color="auto" w:fill="8EAADB" w:themeFill="accent1" w:themeFillTint="99"/>
          </w:tcPr>
          <w:p w14:paraId="2817B581" w14:textId="77777777" w:rsidR="00D71C93" w:rsidRPr="005B5FC0" w:rsidRDefault="00D71C93" w:rsidP="007A710C">
            <w:pPr>
              <w:rPr>
                <w:rFonts w:ascii="Arial" w:hAnsi="Arial" w:cs="Arial"/>
                <w:b/>
              </w:rPr>
            </w:pPr>
            <w:r w:rsidRPr="005B5FC0">
              <w:rPr>
                <w:rFonts w:ascii="Arial" w:hAnsi="Arial" w:cs="Arial"/>
                <w:b/>
              </w:rPr>
              <w:t>Line Manager</w:t>
            </w:r>
          </w:p>
        </w:tc>
        <w:tc>
          <w:tcPr>
            <w:tcW w:w="5838" w:type="dxa"/>
          </w:tcPr>
          <w:p w14:paraId="309AD015" w14:textId="7C3E6134" w:rsidR="00D71C93" w:rsidRPr="005B5FC0" w:rsidRDefault="00F32FEF" w:rsidP="007056D2">
            <w:pPr>
              <w:rPr>
                <w:rFonts w:ascii="Arial" w:hAnsi="Arial" w:cs="Arial"/>
                <w:sz w:val="22"/>
                <w:szCs w:val="22"/>
              </w:rPr>
            </w:pPr>
            <w:r>
              <w:rPr>
                <w:rFonts w:ascii="Arial" w:hAnsi="Arial" w:cs="Arial"/>
                <w:sz w:val="22"/>
                <w:szCs w:val="22"/>
              </w:rPr>
              <w:t>Nurse Manager</w:t>
            </w:r>
          </w:p>
        </w:tc>
      </w:tr>
      <w:tr w:rsidR="00D71C93" w:rsidRPr="005B5FC0" w14:paraId="68A06715" w14:textId="77777777" w:rsidTr="001F3F7E">
        <w:tc>
          <w:tcPr>
            <w:tcW w:w="4505" w:type="dxa"/>
            <w:shd w:val="clear" w:color="auto" w:fill="8EAADB" w:themeFill="accent1" w:themeFillTint="99"/>
          </w:tcPr>
          <w:p w14:paraId="75AC1757" w14:textId="77777777" w:rsidR="00D71C93" w:rsidRPr="005B5FC0" w:rsidRDefault="00D71C93" w:rsidP="007A710C">
            <w:pPr>
              <w:rPr>
                <w:rFonts w:ascii="Arial" w:hAnsi="Arial" w:cs="Arial"/>
                <w:b/>
              </w:rPr>
            </w:pPr>
            <w:r w:rsidRPr="005B5FC0">
              <w:rPr>
                <w:rFonts w:ascii="Arial" w:hAnsi="Arial" w:cs="Arial"/>
                <w:b/>
              </w:rPr>
              <w:t>Accountable to</w:t>
            </w:r>
          </w:p>
        </w:tc>
        <w:tc>
          <w:tcPr>
            <w:tcW w:w="5838" w:type="dxa"/>
          </w:tcPr>
          <w:p w14:paraId="46A7D645" w14:textId="77777777" w:rsidR="007315EE" w:rsidRDefault="007315EE" w:rsidP="007056D2">
            <w:pPr>
              <w:rPr>
                <w:rFonts w:ascii="Arial" w:hAnsi="Arial" w:cs="Arial"/>
                <w:sz w:val="22"/>
                <w:szCs w:val="22"/>
              </w:rPr>
            </w:pPr>
            <w:r>
              <w:rPr>
                <w:rFonts w:ascii="Arial" w:hAnsi="Arial" w:cs="Arial"/>
                <w:sz w:val="22"/>
                <w:szCs w:val="22"/>
              </w:rPr>
              <w:t>Clinically:  GP Partner</w:t>
            </w:r>
          </w:p>
          <w:p w14:paraId="6608548C" w14:textId="77C73901" w:rsidR="00D71C93" w:rsidRPr="005B5FC0" w:rsidRDefault="007315EE" w:rsidP="007056D2">
            <w:pPr>
              <w:rPr>
                <w:rFonts w:ascii="Arial" w:hAnsi="Arial" w:cs="Arial"/>
                <w:sz w:val="22"/>
                <w:szCs w:val="22"/>
              </w:rPr>
            </w:pPr>
            <w:r>
              <w:rPr>
                <w:rFonts w:ascii="Arial" w:hAnsi="Arial" w:cs="Arial"/>
                <w:sz w:val="22"/>
                <w:szCs w:val="22"/>
              </w:rPr>
              <w:t xml:space="preserve">Administratively:  </w:t>
            </w:r>
            <w:r w:rsidR="00F32FEF">
              <w:rPr>
                <w:rFonts w:ascii="Arial" w:hAnsi="Arial" w:cs="Arial"/>
                <w:sz w:val="22"/>
                <w:szCs w:val="22"/>
              </w:rPr>
              <w:t>Practice Manager</w:t>
            </w:r>
          </w:p>
        </w:tc>
      </w:tr>
      <w:tr w:rsidR="00D71C93" w:rsidRPr="005B5FC0" w14:paraId="1F5FF61B" w14:textId="77777777" w:rsidTr="001F3F7E">
        <w:tc>
          <w:tcPr>
            <w:tcW w:w="4505" w:type="dxa"/>
            <w:shd w:val="clear" w:color="auto" w:fill="8EAADB" w:themeFill="accent1" w:themeFillTint="99"/>
          </w:tcPr>
          <w:p w14:paraId="6C9F83DE" w14:textId="160F0CC4" w:rsidR="00D71C93" w:rsidRPr="005B5FC0" w:rsidRDefault="00D71C93" w:rsidP="007A710C">
            <w:pPr>
              <w:rPr>
                <w:rFonts w:ascii="Arial" w:hAnsi="Arial" w:cs="Arial"/>
                <w:b/>
              </w:rPr>
            </w:pPr>
            <w:r w:rsidRPr="005B5FC0">
              <w:rPr>
                <w:rFonts w:ascii="Arial" w:hAnsi="Arial" w:cs="Arial"/>
                <w:b/>
              </w:rPr>
              <w:t>Hours per week</w:t>
            </w:r>
          </w:p>
        </w:tc>
        <w:tc>
          <w:tcPr>
            <w:tcW w:w="5838" w:type="dxa"/>
          </w:tcPr>
          <w:p w14:paraId="3E92C36D" w14:textId="691D5690" w:rsidR="006E204A" w:rsidRPr="005B5FC0" w:rsidRDefault="00C14C1A" w:rsidP="007A710C">
            <w:pPr>
              <w:rPr>
                <w:rFonts w:ascii="Arial" w:hAnsi="Arial" w:cs="Arial"/>
                <w:sz w:val="22"/>
                <w:szCs w:val="22"/>
              </w:rPr>
            </w:pPr>
            <w:r>
              <w:rPr>
                <w:rFonts w:ascii="Arial" w:hAnsi="Arial" w:cs="Arial"/>
                <w:sz w:val="22"/>
                <w:szCs w:val="22"/>
              </w:rPr>
              <w:t>3</w:t>
            </w:r>
            <w:r w:rsidR="00F32FEF">
              <w:rPr>
                <w:rFonts w:ascii="Arial" w:hAnsi="Arial" w:cs="Arial"/>
                <w:sz w:val="22"/>
                <w:szCs w:val="22"/>
              </w:rPr>
              <w:t>0</w:t>
            </w:r>
            <w:r>
              <w:rPr>
                <w:rFonts w:ascii="Arial" w:hAnsi="Arial" w:cs="Arial"/>
                <w:sz w:val="22"/>
                <w:szCs w:val="22"/>
              </w:rPr>
              <w:t xml:space="preserve"> hours per week</w:t>
            </w:r>
          </w:p>
        </w:tc>
      </w:tr>
      <w:tr w:rsidR="00AB520C" w:rsidRPr="005B5FC0" w14:paraId="39A63C67" w14:textId="77777777" w:rsidTr="001F3F7E">
        <w:tc>
          <w:tcPr>
            <w:tcW w:w="4505" w:type="dxa"/>
            <w:shd w:val="clear" w:color="auto" w:fill="8EAADB" w:themeFill="accent1" w:themeFillTint="99"/>
          </w:tcPr>
          <w:p w14:paraId="5421F679" w14:textId="334AF6E5" w:rsidR="00AB520C" w:rsidRPr="005B5FC0" w:rsidRDefault="00AB520C" w:rsidP="007A710C">
            <w:pPr>
              <w:rPr>
                <w:rFonts w:ascii="Arial" w:hAnsi="Arial" w:cs="Arial"/>
                <w:b/>
              </w:rPr>
            </w:pPr>
            <w:r>
              <w:rPr>
                <w:rFonts w:ascii="Arial" w:hAnsi="Arial" w:cs="Arial"/>
                <w:b/>
              </w:rPr>
              <w:t>Rate Of Pay</w:t>
            </w:r>
          </w:p>
        </w:tc>
        <w:tc>
          <w:tcPr>
            <w:tcW w:w="5838" w:type="dxa"/>
          </w:tcPr>
          <w:p w14:paraId="35F957B3" w14:textId="7439C4F5" w:rsidR="00AB520C" w:rsidRDefault="00577342" w:rsidP="007A710C">
            <w:pPr>
              <w:rPr>
                <w:rFonts w:ascii="Arial" w:hAnsi="Arial" w:cs="Arial"/>
                <w:sz w:val="22"/>
                <w:szCs w:val="22"/>
              </w:rPr>
            </w:pPr>
            <w:r>
              <w:rPr>
                <w:rFonts w:ascii="Arial" w:hAnsi="Arial" w:cs="Arial"/>
                <w:sz w:val="22"/>
                <w:szCs w:val="22"/>
              </w:rPr>
              <w:t>Depending on experience</w:t>
            </w:r>
          </w:p>
        </w:tc>
      </w:tr>
    </w:tbl>
    <w:p w14:paraId="3F71248E" w14:textId="77777777" w:rsidR="00D71C93" w:rsidRPr="005B5FC0" w:rsidRDefault="00D71C93" w:rsidP="007A710C">
      <w:pPr>
        <w:rPr>
          <w:rFonts w:ascii="Arial" w:hAnsi="Arial" w:cs="Arial"/>
          <w:b/>
          <w:u w:val="single"/>
        </w:rPr>
      </w:pPr>
    </w:p>
    <w:tbl>
      <w:tblPr>
        <w:tblStyle w:val="TableGrid"/>
        <w:tblW w:w="0" w:type="auto"/>
        <w:tblLook w:val="04A0" w:firstRow="1" w:lastRow="0" w:firstColumn="1" w:lastColumn="0" w:noHBand="0" w:noVBand="1"/>
      </w:tblPr>
      <w:tblGrid>
        <w:gridCol w:w="10343"/>
      </w:tblGrid>
      <w:tr w:rsidR="00D71C93" w:rsidRPr="005B5FC0" w14:paraId="37688F96" w14:textId="77777777" w:rsidTr="001F3F7E">
        <w:tc>
          <w:tcPr>
            <w:tcW w:w="10343" w:type="dxa"/>
            <w:shd w:val="clear" w:color="auto" w:fill="8EAADB" w:themeFill="accent1" w:themeFillTint="99"/>
          </w:tcPr>
          <w:p w14:paraId="72941EA5" w14:textId="77777777" w:rsidR="00D71C93" w:rsidRPr="005B5FC0" w:rsidRDefault="00D71C93" w:rsidP="007A710C">
            <w:pPr>
              <w:rPr>
                <w:rFonts w:ascii="Arial" w:hAnsi="Arial" w:cs="Arial"/>
                <w:b/>
              </w:rPr>
            </w:pPr>
            <w:r w:rsidRPr="005B5FC0">
              <w:rPr>
                <w:rFonts w:ascii="Arial" w:hAnsi="Arial" w:cs="Arial"/>
                <w:b/>
              </w:rPr>
              <w:t>Job Summary</w:t>
            </w:r>
          </w:p>
        </w:tc>
      </w:tr>
      <w:tr w:rsidR="00D71C93" w:rsidRPr="005B5FC0" w14:paraId="170CF0D5" w14:textId="77777777" w:rsidTr="001F3F7E">
        <w:trPr>
          <w:trHeight w:val="224"/>
        </w:trPr>
        <w:tc>
          <w:tcPr>
            <w:tcW w:w="10343" w:type="dxa"/>
          </w:tcPr>
          <w:p w14:paraId="60091D11" w14:textId="3BC803C8" w:rsidR="00EC21A1" w:rsidRDefault="0064176E" w:rsidP="007315EE">
            <w:pPr>
              <w:widowControl w:val="0"/>
              <w:autoSpaceDE w:val="0"/>
              <w:autoSpaceDN w:val="0"/>
              <w:adjustRightInd w:val="0"/>
              <w:rPr>
                <w:rFonts w:ascii="Arial" w:hAnsi="Arial" w:cs="Arial"/>
                <w:sz w:val="22"/>
                <w:szCs w:val="22"/>
              </w:rPr>
            </w:pPr>
            <w:r>
              <w:rPr>
                <w:rFonts w:ascii="Arial" w:hAnsi="Arial" w:cs="Arial"/>
                <w:sz w:val="22"/>
                <w:szCs w:val="22"/>
              </w:rPr>
              <w:t xml:space="preserve">To provide high quality nursing </w:t>
            </w:r>
            <w:r w:rsidR="00466B81">
              <w:rPr>
                <w:rFonts w:ascii="Arial" w:hAnsi="Arial" w:cs="Arial"/>
                <w:sz w:val="22"/>
                <w:szCs w:val="22"/>
              </w:rPr>
              <w:t xml:space="preserve">associate </w:t>
            </w:r>
            <w:r>
              <w:rPr>
                <w:rFonts w:ascii="Arial" w:hAnsi="Arial" w:cs="Arial"/>
                <w:sz w:val="22"/>
                <w:szCs w:val="22"/>
              </w:rPr>
              <w:t xml:space="preserve">services, which includes health promotion, to the Practice population in collaboration with the Primary Health Care Team, meeting the needs of the patients and supporting the delivery of the </w:t>
            </w:r>
            <w:r w:rsidR="005645AB">
              <w:rPr>
                <w:rFonts w:ascii="Arial" w:hAnsi="Arial" w:cs="Arial"/>
                <w:sz w:val="22"/>
                <w:szCs w:val="22"/>
              </w:rPr>
              <w:t>P</w:t>
            </w:r>
            <w:r>
              <w:rPr>
                <w:rFonts w:ascii="Arial" w:hAnsi="Arial" w:cs="Arial"/>
                <w:sz w:val="22"/>
                <w:szCs w:val="22"/>
              </w:rPr>
              <w:t>ractice Policies &amp; Procedures.  The post holder will work within their professional competence in accordance with the NMC Code of Professional Conduct and Scope of Professional Practice.</w:t>
            </w:r>
          </w:p>
          <w:p w14:paraId="6BA4F5A7" w14:textId="77777777" w:rsidR="00C14C1A" w:rsidRDefault="00C14C1A" w:rsidP="007315EE">
            <w:pPr>
              <w:widowControl w:val="0"/>
              <w:autoSpaceDE w:val="0"/>
              <w:autoSpaceDN w:val="0"/>
              <w:adjustRightInd w:val="0"/>
              <w:rPr>
                <w:rFonts w:ascii="Arial" w:hAnsi="Arial" w:cs="Arial"/>
                <w:sz w:val="22"/>
                <w:szCs w:val="22"/>
              </w:rPr>
            </w:pPr>
          </w:p>
          <w:p w14:paraId="72D76EC3" w14:textId="789F6170" w:rsidR="0064176E" w:rsidRDefault="0064176E" w:rsidP="007315EE">
            <w:pPr>
              <w:widowControl w:val="0"/>
              <w:autoSpaceDE w:val="0"/>
              <w:autoSpaceDN w:val="0"/>
              <w:adjustRightInd w:val="0"/>
              <w:rPr>
                <w:rFonts w:ascii="Arial" w:hAnsi="Arial" w:cs="Arial"/>
                <w:sz w:val="22"/>
                <w:szCs w:val="22"/>
              </w:rPr>
            </w:pPr>
            <w:r>
              <w:rPr>
                <w:rFonts w:ascii="Arial" w:hAnsi="Arial" w:cs="Arial"/>
                <w:sz w:val="22"/>
                <w:szCs w:val="22"/>
              </w:rPr>
              <w:t>To work under indirect supervision and perform tasks prescribed and delegated by the GP Partners</w:t>
            </w:r>
            <w:r w:rsidR="0070497C">
              <w:rPr>
                <w:rFonts w:ascii="Arial" w:hAnsi="Arial" w:cs="Arial"/>
                <w:sz w:val="22"/>
                <w:szCs w:val="22"/>
              </w:rPr>
              <w:t xml:space="preserve"> and Management Team</w:t>
            </w:r>
            <w:r w:rsidR="00C14C1A">
              <w:rPr>
                <w:rFonts w:ascii="Arial" w:hAnsi="Arial" w:cs="Arial"/>
                <w:sz w:val="22"/>
                <w:szCs w:val="22"/>
              </w:rPr>
              <w:t xml:space="preserve"> </w:t>
            </w:r>
            <w:r>
              <w:rPr>
                <w:rFonts w:ascii="Arial" w:hAnsi="Arial" w:cs="Arial"/>
                <w:sz w:val="22"/>
                <w:szCs w:val="22"/>
              </w:rPr>
              <w:t>working to PSD</w:t>
            </w:r>
            <w:r w:rsidR="0070497C">
              <w:rPr>
                <w:rFonts w:ascii="Arial" w:hAnsi="Arial" w:cs="Arial"/>
                <w:sz w:val="22"/>
                <w:szCs w:val="22"/>
              </w:rPr>
              <w:t xml:space="preserve">s and </w:t>
            </w:r>
            <w:r>
              <w:rPr>
                <w:rFonts w:ascii="Arial" w:hAnsi="Arial" w:cs="Arial"/>
                <w:sz w:val="22"/>
                <w:szCs w:val="22"/>
              </w:rPr>
              <w:t>agreed protocols, within an evidence base and within defined competencies to meet the needs of patients</w:t>
            </w:r>
            <w:r w:rsidR="0070497C">
              <w:rPr>
                <w:rFonts w:ascii="Arial" w:hAnsi="Arial" w:cs="Arial"/>
                <w:sz w:val="22"/>
                <w:szCs w:val="22"/>
              </w:rPr>
              <w:t xml:space="preserve"> and the organisation</w:t>
            </w:r>
            <w:r>
              <w:rPr>
                <w:rFonts w:ascii="Arial" w:hAnsi="Arial" w:cs="Arial"/>
                <w:sz w:val="22"/>
                <w:szCs w:val="22"/>
              </w:rPr>
              <w:t>.</w:t>
            </w:r>
          </w:p>
          <w:p w14:paraId="7F8E2B46" w14:textId="3F944406" w:rsidR="00C14C1A" w:rsidRPr="00C14C1A" w:rsidRDefault="00C14C1A" w:rsidP="007315EE">
            <w:pPr>
              <w:spacing w:before="100" w:beforeAutospacing="1"/>
              <w:rPr>
                <w:rFonts w:ascii="Arial" w:eastAsia="Times New Roman" w:hAnsi="Arial" w:cs="Arial"/>
                <w:color w:val="212529"/>
                <w:sz w:val="22"/>
                <w:szCs w:val="22"/>
                <w:lang w:eastAsia="en-GB"/>
              </w:rPr>
            </w:pPr>
            <w:r w:rsidRPr="00C14C1A">
              <w:rPr>
                <w:rFonts w:ascii="Arial" w:eastAsia="Times New Roman" w:hAnsi="Arial" w:cs="Arial"/>
                <w:color w:val="212529"/>
                <w:sz w:val="22"/>
                <w:szCs w:val="22"/>
                <w:lang w:eastAsia="en-GB"/>
              </w:rPr>
              <w:t>The nursing associate will deliver and assist clinical staff in the provision of treatment, preventative care, health promotion and patient education to help support patients improve and maintain their mental, physical health and wellbeing.</w:t>
            </w:r>
          </w:p>
          <w:p w14:paraId="05DF6C57" w14:textId="0C1F0F86" w:rsidR="00C14C1A" w:rsidRDefault="00C14C1A" w:rsidP="007315EE">
            <w:pPr>
              <w:widowControl w:val="0"/>
              <w:autoSpaceDE w:val="0"/>
              <w:autoSpaceDN w:val="0"/>
              <w:adjustRightInd w:val="0"/>
              <w:rPr>
                <w:rFonts w:ascii="Arial" w:hAnsi="Arial" w:cs="Arial"/>
                <w:sz w:val="22"/>
                <w:szCs w:val="22"/>
              </w:rPr>
            </w:pPr>
          </w:p>
          <w:p w14:paraId="415939D8" w14:textId="1569FCFA" w:rsidR="00466B81" w:rsidRPr="005B5FC0" w:rsidRDefault="0064176E" w:rsidP="007315EE">
            <w:pPr>
              <w:widowControl w:val="0"/>
              <w:autoSpaceDE w:val="0"/>
              <w:autoSpaceDN w:val="0"/>
              <w:adjustRightInd w:val="0"/>
              <w:rPr>
                <w:rFonts w:ascii="Arial" w:hAnsi="Arial" w:cs="Arial"/>
                <w:sz w:val="22"/>
                <w:szCs w:val="22"/>
              </w:rPr>
            </w:pPr>
            <w:r>
              <w:rPr>
                <w:rFonts w:ascii="Arial" w:hAnsi="Arial" w:cs="Arial"/>
                <w:sz w:val="22"/>
                <w:szCs w:val="22"/>
              </w:rPr>
              <w:t>To liaise with the Practice Pharmacy Team, Community Staff</w:t>
            </w:r>
            <w:r w:rsidR="00F9339D">
              <w:rPr>
                <w:rFonts w:ascii="Arial" w:hAnsi="Arial" w:cs="Arial"/>
                <w:sz w:val="22"/>
                <w:szCs w:val="22"/>
              </w:rPr>
              <w:t xml:space="preserve">, </w:t>
            </w:r>
            <w:r w:rsidR="00363D51">
              <w:rPr>
                <w:rFonts w:ascii="Arial" w:hAnsi="Arial" w:cs="Arial"/>
                <w:sz w:val="22"/>
                <w:szCs w:val="22"/>
              </w:rPr>
              <w:t xml:space="preserve">Practice </w:t>
            </w:r>
            <w:r>
              <w:rPr>
                <w:rFonts w:ascii="Arial" w:hAnsi="Arial" w:cs="Arial"/>
                <w:sz w:val="22"/>
                <w:szCs w:val="22"/>
              </w:rPr>
              <w:t xml:space="preserve">Nursing Team plus other healthcare professionals and to work closely with the Management, Administration and </w:t>
            </w:r>
            <w:r w:rsidR="00577342">
              <w:rPr>
                <w:rFonts w:ascii="Arial" w:hAnsi="Arial" w:cs="Arial"/>
                <w:sz w:val="22"/>
                <w:szCs w:val="22"/>
              </w:rPr>
              <w:t>Care Navigation</w:t>
            </w:r>
            <w:r>
              <w:rPr>
                <w:rFonts w:ascii="Arial" w:hAnsi="Arial" w:cs="Arial"/>
                <w:sz w:val="22"/>
                <w:szCs w:val="22"/>
              </w:rPr>
              <w:t xml:space="preserve"> Team.</w:t>
            </w:r>
          </w:p>
        </w:tc>
      </w:tr>
    </w:tbl>
    <w:p w14:paraId="667FDB4A" w14:textId="77777777" w:rsidR="0075112F" w:rsidRPr="005B5FC0" w:rsidRDefault="0075112F" w:rsidP="007A710C">
      <w:pPr>
        <w:rPr>
          <w:rFonts w:ascii="Arial" w:hAnsi="Arial" w:cs="Arial"/>
          <w:b/>
          <w:u w:val="single"/>
        </w:rPr>
      </w:pPr>
    </w:p>
    <w:tbl>
      <w:tblPr>
        <w:tblStyle w:val="TableGrid"/>
        <w:tblW w:w="0" w:type="auto"/>
        <w:tblLook w:val="04A0" w:firstRow="1" w:lastRow="0" w:firstColumn="1" w:lastColumn="0" w:noHBand="0" w:noVBand="1"/>
      </w:tblPr>
      <w:tblGrid>
        <w:gridCol w:w="10343"/>
      </w:tblGrid>
      <w:tr w:rsidR="00367331" w:rsidRPr="005B5FC0" w14:paraId="31F9506B" w14:textId="77777777" w:rsidTr="001F3F7E">
        <w:tc>
          <w:tcPr>
            <w:tcW w:w="10343" w:type="dxa"/>
            <w:shd w:val="clear" w:color="auto" w:fill="8EAADB" w:themeFill="accent1" w:themeFillTint="99"/>
          </w:tcPr>
          <w:p w14:paraId="003CA7AD" w14:textId="77777777" w:rsidR="00367331" w:rsidRPr="005B5FC0" w:rsidRDefault="00367331" w:rsidP="00E009D6">
            <w:pPr>
              <w:rPr>
                <w:rFonts w:ascii="Arial" w:hAnsi="Arial" w:cs="Arial"/>
                <w:b/>
              </w:rPr>
            </w:pPr>
            <w:r w:rsidRPr="005B5FC0">
              <w:rPr>
                <w:rFonts w:ascii="Arial" w:hAnsi="Arial" w:cs="Arial"/>
                <w:b/>
              </w:rPr>
              <w:t>Primary Responsibilities</w:t>
            </w:r>
          </w:p>
        </w:tc>
      </w:tr>
      <w:tr w:rsidR="00367331" w:rsidRPr="001F3F7E" w14:paraId="7DE94490" w14:textId="77777777" w:rsidTr="001F3F7E">
        <w:tc>
          <w:tcPr>
            <w:tcW w:w="10343" w:type="dxa"/>
          </w:tcPr>
          <w:p w14:paraId="1BE6E1F5" w14:textId="486A93CF" w:rsidR="00F9339D" w:rsidRPr="00F9339D" w:rsidRDefault="00F9339D" w:rsidP="00482E17">
            <w:pPr>
              <w:spacing w:after="200"/>
              <w:contextualSpacing/>
              <w:rPr>
                <w:rFonts w:ascii="Arial" w:eastAsia="Calibri" w:hAnsi="Arial" w:cs="Arial"/>
                <w:b/>
                <w:bCs/>
                <w:sz w:val="22"/>
                <w:szCs w:val="22"/>
              </w:rPr>
            </w:pPr>
            <w:bookmarkStart w:id="0" w:name="_Hlk87958458"/>
            <w:r w:rsidRPr="00F9339D">
              <w:rPr>
                <w:rFonts w:ascii="Arial" w:eastAsia="Calibri" w:hAnsi="Arial" w:cs="Arial"/>
                <w:b/>
                <w:bCs/>
                <w:sz w:val="22"/>
                <w:szCs w:val="22"/>
              </w:rPr>
              <w:t xml:space="preserve">Professional Responsibilities </w:t>
            </w:r>
          </w:p>
          <w:p w14:paraId="0377465B" w14:textId="1E605168" w:rsidR="00F9339D" w:rsidRPr="00E11CE5" w:rsidRDefault="00F9339D" w:rsidP="00482E17">
            <w:pPr>
              <w:numPr>
                <w:ilvl w:val="0"/>
                <w:numId w:val="8"/>
              </w:numPr>
              <w:tabs>
                <w:tab w:val="left" w:pos="2268"/>
              </w:tabs>
              <w:contextualSpacing/>
              <w:rPr>
                <w:rFonts w:ascii="Arial" w:eastAsia="Calibri" w:hAnsi="Arial" w:cs="Arial"/>
                <w:sz w:val="22"/>
                <w:szCs w:val="22"/>
              </w:rPr>
            </w:pPr>
            <w:r w:rsidRPr="00E11CE5">
              <w:rPr>
                <w:rFonts w:ascii="Arial" w:eastAsia="Calibri" w:hAnsi="Arial" w:cs="Arial"/>
                <w:sz w:val="22"/>
                <w:szCs w:val="22"/>
              </w:rPr>
              <w:t>To work within NMC Guidelines and to agreed practice protocols</w:t>
            </w:r>
            <w:r w:rsidR="000F3260">
              <w:rPr>
                <w:rFonts w:ascii="Arial" w:eastAsia="Calibri" w:hAnsi="Arial" w:cs="Arial"/>
                <w:sz w:val="22"/>
                <w:szCs w:val="22"/>
              </w:rPr>
              <w:t xml:space="preserve">; </w:t>
            </w:r>
            <w:r w:rsidR="00E11CE5" w:rsidRPr="00E11CE5">
              <w:rPr>
                <w:rFonts w:ascii="Arial" w:hAnsi="Arial" w:cs="Arial"/>
                <w:sz w:val="22"/>
                <w:szCs w:val="22"/>
              </w:rPr>
              <w:t>to prioritise and manage own workload</w:t>
            </w:r>
            <w:r w:rsidR="00383D4E">
              <w:rPr>
                <w:rFonts w:ascii="Arial" w:hAnsi="Arial" w:cs="Arial"/>
                <w:sz w:val="22"/>
                <w:szCs w:val="22"/>
              </w:rPr>
              <w:t>.</w:t>
            </w:r>
          </w:p>
          <w:p w14:paraId="108DD536" w14:textId="77777777" w:rsidR="00E11CE5" w:rsidRPr="00E11CE5" w:rsidRDefault="00E11CE5" w:rsidP="00482E17">
            <w:pPr>
              <w:numPr>
                <w:ilvl w:val="0"/>
                <w:numId w:val="8"/>
              </w:numPr>
              <w:tabs>
                <w:tab w:val="left" w:pos="2268"/>
              </w:tabs>
              <w:contextualSpacing/>
              <w:rPr>
                <w:rFonts w:ascii="Arial" w:eastAsia="Calibri" w:hAnsi="Arial" w:cs="Arial"/>
                <w:sz w:val="22"/>
                <w:szCs w:val="22"/>
              </w:rPr>
            </w:pPr>
            <w:r w:rsidRPr="00E11CE5">
              <w:rPr>
                <w:rFonts w:ascii="Arial" w:hAnsi="Arial" w:cs="Arial"/>
                <w:sz w:val="22"/>
                <w:szCs w:val="22"/>
              </w:rPr>
              <w:t>Recognise and work within own competence and professional code of conduct as regulated by the NMC.</w:t>
            </w:r>
          </w:p>
          <w:p w14:paraId="11D2B614" w14:textId="0111D1CB" w:rsidR="00F9339D" w:rsidRPr="00E11CE5" w:rsidRDefault="00F9339D" w:rsidP="00482E17">
            <w:pPr>
              <w:numPr>
                <w:ilvl w:val="0"/>
                <w:numId w:val="8"/>
              </w:numPr>
              <w:tabs>
                <w:tab w:val="left" w:pos="2268"/>
              </w:tabs>
              <w:contextualSpacing/>
              <w:rPr>
                <w:rFonts w:ascii="Arial" w:eastAsia="Calibri" w:hAnsi="Arial" w:cs="Arial"/>
                <w:sz w:val="22"/>
                <w:szCs w:val="22"/>
              </w:rPr>
            </w:pPr>
            <w:r w:rsidRPr="00E11CE5">
              <w:rPr>
                <w:rFonts w:ascii="Arial" w:eastAsia="Calibri" w:hAnsi="Arial" w:cs="Arial"/>
                <w:sz w:val="22"/>
                <w:szCs w:val="22"/>
              </w:rPr>
              <w:t xml:space="preserve">To maintain high standards of clinical practice by ensuring the application of available </w:t>
            </w:r>
            <w:proofErr w:type="gramStart"/>
            <w:r w:rsidRPr="00E11CE5">
              <w:rPr>
                <w:rFonts w:ascii="Arial" w:eastAsia="Calibri" w:hAnsi="Arial" w:cs="Arial"/>
                <w:sz w:val="22"/>
                <w:szCs w:val="22"/>
              </w:rPr>
              <w:t>evidence based</w:t>
            </w:r>
            <w:proofErr w:type="gramEnd"/>
            <w:r w:rsidRPr="00E11CE5">
              <w:rPr>
                <w:rFonts w:ascii="Arial" w:eastAsia="Calibri" w:hAnsi="Arial" w:cs="Arial"/>
                <w:sz w:val="22"/>
                <w:szCs w:val="22"/>
              </w:rPr>
              <w:t xml:space="preserve"> research and agreed protocols</w:t>
            </w:r>
            <w:r w:rsidR="00383D4E">
              <w:rPr>
                <w:rFonts w:ascii="Arial" w:eastAsia="Calibri" w:hAnsi="Arial" w:cs="Arial"/>
                <w:sz w:val="22"/>
                <w:szCs w:val="22"/>
              </w:rPr>
              <w:t>.</w:t>
            </w:r>
          </w:p>
          <w:p w14:paraId="5B9FC666" w14:textId="34A73203" w:rsidR="00F9339D" w:rsidRPr="00F9339D" w:rsidRDefault="00F9339D" w:rsidP="00482E17">
            <w:pPr>
              <w:numPr>
                <w:ilvl w:val="0"/>
                <w:numId w:val="8"/>
              </w:numPr>
              <w:contextualSpacing/>
              <w:rPr>
                <w:rFonts w:ascii="Arial" w:eastAsia="Calibri" w:hAnsi="Arial" w:cs="Arial"/>
                <w:sz w:val="22"/>
                <w:szCs w:val="22"/>
              </w:rPr>
            </w:pPr>
            <w:r w:rsidRPr="00F9339D">
              <w:rPr>
                <w:rFonts w:ascii="Arial" w:eastAsia="Calibri" w:hAnsi="Arial" w:cs="Arial"/>
                <w:sz w:val="22"/>
                <w:szCs w:val="22"/>
              </w:rPr>
              <w:t xml:space="preserve">To work in collaboration with the Primary Health Care team to address identified individual and population </w:t>
            </w:r>
            <w:r w:rsidR="00BD769F" w:rsidRPr="00F9339D">
              <w:rPr>
                <w:rFonts w:ascii="Arial" w:eastAsia="Calibri" w:hAnsi="Arial" w:cs="Arial"/>
                <w:sz w:val="22"/>
                <w:szCs w:val="22"/>
              </w:rPr>
              <w:t>needs.</w:t>
            </w:r>
            <w:r w:rsidRPr="00F9339D">
              <w:rPr>
                <w:rFonts w:ascii="Arial" w:eastAsia="Calibri" w:hAnsi="Arial" w:cs="Arial"/>
                <w:sz w:val="22"/>
                <w:szCs w:val="22"/>
              </w:rPr>
              <w:t xml:space="preserve"> </w:t>
            </w:r>
          </w:p>
          <w:p w14:paraId="1B8B2C8B" w14:textId="1E59595B" w:rsidR="00F9339D" w:rsidRPr="00F9339D" w:rsidRDefault="00F9339D" w:rsidP="00482E17">
            <w:pPr>
              <w:numPr>
                <w:ilvl w:val="0"/>
                <w:numId w:val="8"/>
              </w:numPr>
              <w:contextualSpacing/>
              <w:rPr>
                <w:rFonts w:ascii="Arial" w:eastAsia="Calibri" w:hAnsi="Arial" w:cs="Arial"/>
                <w:sz w:val="22"/>
                <w:szCs w:val="22"/>
              </w:rPr>
            </w:pPr>
            <w:r w:rsidRPr="00F9339D">
              <w:rPr>
                <w:rFonts w:ascii="Arial" w:eastAsia="Calibri" w:hAnsi="Arial" w:cs="Arial"/>
                <w:sz w:val="22"/>
                <w:szCs w:val="22"/>
              </w:rPr>
              <w:t xml:space="preserve">To identify and address own learning needs by participation in the processes of personal professional and practice development </w:t>
            </w:r>
            <w:r w:rsidR="00BD769F" w:rsidRPr="00F9339D">
              <w:rPr>
                <w:rFonts w:ascii="Arial" w:eastAsia="Calibri" w:hAnsi="Arial" w:cs="Arial"/>
                <w:sz w:val="22"/>
                <w:szCs w:val="22"/>
              </w:rPr>
              <w:t>planning.</w:t>
            </w:r>
            <w:r w:rsidRPr="00F9339D">
              <w:rPr>
                <w:rFonts w:ascii="Arial" w:eastAsia="Calibri" w:hAnsi="Arial" w:cs="Arial"/>
                <w:sz w:val="22"/>
                <w:szCs w:val="22"/>
              </w:rPr>
              <w:t xml:space="preserve"> </w:t>
            </w:r>
          </w:p>
          <w:p w14:paraId="4538A324" w14:textId="4DB217BC" w:rsidR="00F9339D" w:rsidRPr="00F9339D" w:rsidRDefault="00F9339D" w:rsidP="00482E17">
            <w:pPr>
              <w:numPr>
                <w:ilvl w:val="0"/>
                <w:numId w:val="8"/>
              </w:numPr>
              <w:contextualSpacing/>
              <w:rPr>
                <w:rFonts w:ascii="Arial" w:eastAsia="Calibri" w:hAnsi="Arial" w:cs="Arial"/>
                <w:sz w:val="22"/>
                <w:szCs w:val="22"/>
              </w:rPr>
            </w:pPr>
            <w:r w:rsidRPr="00F9339D">
              <w:rPr>
                <w:rFonts w:ascii="Arial" w:eastAsia="Calibri" w:hAnsi="Arial" w:cs="Arial"/>
                <w:sz w:val="22"/>
                <w:szCs w:val="22"/>
              </w:rPr>
              <w:t>To access clinical supervision</w:t>
            </w:r>
            <w:r w:rsidR="00383D4E">
              <w:rPr>
                <w:rFonts w:ascii="Arial" w:eastAsia="Calibri" w:hAnsi="Arial" w:cs="Arial"/>
                <w:sz w:val="22"/>
                <w:szCs w:val="22"/>
              </w:rPr>
              <w:t>.</w:t>
            </w:r>
          </w:p>
          <w:p w14:paraId="28D78355" w14:textId="333DCDD7" w:rsidR="00F9339D" w:rsidRPr="00F9339D" w:rsidRDefault="00F9339D" w:rsidP="00482E17">
            <w:pPr>
              <w:numPr>
                <w:ilvl w:val="0"/>
                <w:numId w:val="8"/>
              </w:numPr>
              <w:contextualSpacing/>
              <w:rPr>
                <w:rFonts w:ascii="Arial" w:eastAsia="Calibri" w:hAnsi="Arial" w:cs="Arial"/>
                <w:sz w:val="22"/>
                <w:szCs w:val="22"/>
              </w:rPr>
            </w:pPr>
            <w:r w:rsidRPr="00F9339D">
              <w:rPr>
                <w:rFonts w:ascii="Arial" w:eastAsia="Calibri" w:hAnsi="Arial" w:cs="Arial"/>
                <w:sz w:val="22"/>
                <w:szCs w:val="22"/>
              </w:rPr>
              <w:t>To maintain accurate and contemporaneous patient records and registers in accordance with practice policy</w:t>
            </w:r>
            <w:r w:rsidR="00383D4E">
              <w:rPr>
                <w:rFonts w:ascii="Arial" w:eastAsia="Calibri" w:hAnsi="Arial" w:cs="Arial"/>
                <w:sz w:val="22"/>
                <w:szCs w:val="22"/>
              </w:rPr>
              <w:t>.</w:t>
            </w:r>
          </w:p>
          <w:p w14:paraId="025C81C5" w14:textId="1E1ABCE4" w:rsidR="00F9339D" w:rsidRDefault="00F9339D" w:rsidP="00482E17">
            <w:pPr>
              <w:numPr>
                <w:ilvl w:val="0"/>
                <w:numId w:val="8"/>
              </w:numPr>
              <w:contextualSpacing/>
              <w:rPr>
                <w:rFonts w:ascii="Arial" w:eastAsia="Calibri" w:hAnsi="Arial" w:cs="Arial"/>
                <w:sz w:val="22"/>
                <w:szCs w:val="22"/>
              </w:rPr>
            </w:pPr>
            <w:r w:rsidRPr="00F9339D">
              <w:rPr>
                <w:rFonts w:ascii="Arial" w:eastAsia="Calibri" w:hAnsi="Arial" w:cs="Arial"/>
                <w:sz w:val="22"/>
                <w:szCs w:val="22"/>
              </w:rPr>
              <w:t>To maintain confidentiality in accordance with NMC and agreed Practice and Information Governance policy.</w:t>
            </w:r>
          </w:p>
          <w:p w14:paraId="58A3BE82" w14:textId="77777777" w:rsidR="00383D4E" w:rsidRDefault="00383D4E" w:rsidP="00482E17">
            <w:pPr>
              <w:numPr>
                <w:ilvl w:val="0"/>
                <w:numId w:val="8"/>
              </w:numPr>
              <w:spacing w:after="200"/>
              <w:contextualSpacing/>
              <w:rPr>
                <w:rFonts w:ascii="Arial" w:eastAsia="Calibri" w:hAnsi="Arial" w:cs="Arial"/>
                <w:sz w:val="22"/>
                <w:szCs w:val="22"/>
              </w:rPr>
            </w:pPr>
            <w:r>
              <w:rPr>
                <w:rFonts w:ascii="Arial" w:eastAsia="Calibri" w:hAnsi="Arial" w:cs="Arial"/>
                <w:sz w:val="22"/>
                <w:szCs w:val="22"/>
              </w:rPr>
              <w:t xml:space="preserve">Contribute to Nursing Team record </w:t>
            </w:r>
            <w:proofErr w:type="gramStart"/>
            <w:r>
              <w:rPr>
                <w:rFonts w:ascii="Arial" w:eastAsia="Calibri" w:hAnsi="Arial" w:cs="Arial"/>
                <w:sz w:val="22"/>
                <w:szCs w:val="22"/>
              </w:rPr>
              <w:t>keeping:</w:t>
            </w:r>
            <w:proofErr w:type="gramEnd"/>
            <w:r>
              <w:rPr>
                <w:rFonts w:ascii="Arial" w:eastAsia="Calibri" w:hAnsi="Arial" w:cs="Arial"/>
                <w:sz w:val="22"/>
                <w:szCs w:val="22"/>
              </w:rPr>
              <w:t xml:space="preserve"> clinical, administrative, H&amp;S and IPC related records.</w:t>
            </w:r>
          </w:p>
          <w:p w14:paraId="4339BBA5" w14:textId="77777777" w:rsidR="00482E17" w:rsidRDefault="00482E17" w:rsidP="00482E17">
            <w:pPr>
              <w:spacing w:after="200"/>
              <w:ind w:left="360"/>
              <w:contextualSpacing/>
              <w:rPr>
                <w:rFonts w:ascii="Arial" w:eastAsia="Calibri" w:hAnsi="Arial" w:cs="Arial"/>
                <w:sz w:val="22"/>
                <w:szCs w:val="22"/>
              </w:rPr>
            </w:pPr>
          </w:p>
          <w:p w14:paraId="0CFBA401" w14:textId="77777777" w:rsidR="000F3260" w:rsidRDefault="000F3260" w:rsidP="00482E17">
            <w:pPr>
              <w:spacing w:after="200"/>
              <w:ind w:left="360"/>
              <w:contextualSpacing/>
              <w:rPr>
                <w:rFonts w:ascii="Arial" w:eastAsia="Calibri" w:hAnsi="Arial" w:cs="Arial"/>
                <w:sz w:val="22"/>
                <w:szCs w:val="22"/>
              </w:rPr>
            </w:pPr>
          </w:p>
          <w:p w14:paraId="259FABD1" w14:textId="277EA1ED" w:rsidR="00F9339D" w:rsidRPr="00F9339D" w:rsidRDefault="00F9339D" w:rsidP="00482E17">
            <w:pPr>
              <w:spacing w:after="200"/>
              <w:contextualSpacing/>
              <w:rPr>
                <w:rFonts w:ascii="Arial" w:eastAsia="Calibri" w:hAnsi="Arial" w:cs="Arial"/>
                <w:b/>
                <w:bCs/>
                <w:sz w:val="22"/>
                <w:szCs w:val="22"/>
              </w:rPr>
            </w:pPr>
            <w:r w:rsidRPr="00F9339D">
              <w:rPr>
                <w:rFonts w:ascii="Arial" w:eastAsia="Calibri" w:hAnsi="Arial" w:cs="Arial"/>
                <w:b/>
                <w:bCs/>
                <w:sz w:val="22"/>
                <w:szCs w:val="22"/>
              </w:rPr>
              <w:lastRenderedPageBreak/>
              <w:t>Clinical Responsibilities to include</w:t>
            </w:r>
          </w:p>
          <w:p w14:paraId="1B13E75F" w14:textId="362C45A0" w:rsidR="00817958" w:rsidRDefault="00817958" w:rsidP="00482E17">
            <w:pPr>
              <w:numPr>
                <w:ilvl w:val="0"/>
                <w:numId w:val="8"/>
              </w:numPr>
              <w:tabs>
                <w:tab w:val="left" w:pos="2268"/>
              </w:tabs>
              <w:rPr>
                <w:rFonts w:ascii="Arial" w:hAnsi="Arial" w:cs="Arial"/>
                <w:sz w:val="22"/>
                <w:szCs w:val="22"/>
              </w:rPr>
            </w:pPr>
            <w:r w:rsidRPr="00817958">
              <w:rPr>
                <w:rFonts w:ascii="Arial" w:hAnsi="Arial" w:cs="Arial"/>
                <w:sz w:val="22"/>
                <w:szCs w:val="22"/>
              </w:rPr>
              <w:t>Chaperoning/assisting patients where appropriate who are being examined by another clinician</w:t>
            </w:r>
            <w:r w:rsidR="00383D4E">
              <w:rPr>
                <w:rFonts w:ascii="Arial" w:hAnsi="Arial" w:cs="Arial"/>
                <w:sz w:val="22"/>
                <w:szCs w:val="22"/>
              </w:rPr>
              <w:t>.</w:t>
            </w:r>
          </w:p>
          <w:p w14:paraId="7A85A91B" w14:textId="77777777" w:rsidR="00383D4E" w:rsidRPr="00F9339D" w:rsidRDefault="00383D4E" w:rsidP="00482E17">
            <w:pPr>
              <w:numPr>
                <w:ilvl w:val="0"/>
                <w:numId w:val="8"/>
              </w:numPr>
              <w:spacing w:after="200"/>
              <w:contextualSpacing/>
              <w:rPr>
                <w:rFonts w:ascii="Arial" w:eastAsia="Calibri" w:hAnsi="Arial" w:cs="Arial"/>
                <w:sz w:val="22"/>
                <w:szCs w:val="22"/>
              </w:rPr>
            </w:pPr>
            <w:r w:rsidRPr="00F9339D">
              <w:rPr>
                <w:rFonts w:ascii="Arial" w:eastAsia="Calibri" w:hAnsi="Arial" w:cs="Arial"/>
                <w:sz w:val="22"/>
                <w:szCs w:val="22"/>
              </w:rPr>
              <w:t>To prepare and assist with minor surgical procedures</w:t>
            </w:r>
            <w:r>
              <w:rPr>
                <w:rFonts w:ascii="Arial" w:eastAsia="Calibri" w:hAnsi="Arial" w:cs="Arial"/>
                <w:sz w:val="22"/>
                <w:szCs w:val="22"/>
              </w:rPr>
              <w:t>.</w:t>
            </w:r>
          </w:p>
          <w:p w14:paraId="74B56817" w14:textId="701BBF49" w:rsidR="00383D4E" w:rsidRDefault="00383D4E" w:rsidP="00482E17">
            <w:pPr>
              <w:numPr>
                <w:ilvl w:val="0"/>
                <w:numId w:val="8"/>
              </w:numPr>
              <w:spacing w:after="200"/>
              <w:contextualSpacing/>
              <w:rPr>
                <w:rFonts w:ascii="Arial" w:eastAsia="Calibri" w:hAnsi="Arial" w:cs="Arial"/>
                <w:sz w:val="22"/>
                <w:szCs w:val="22"/>
              </w:rPr>
            </w:pPr>
            <w:r w:rsidRPr="00F9339D">
              <w:rPr>
                <w:rFonts w:ascii="Arial" w:eastAsia="Calibri" w:hAnsi="Arial" w:cs="Arial"/>
                <w:sz w:val="22"/>
                <w:szCs w:val="22"/>
              </w:rPr>
              <w:t xml:space="preserve">To prepare and assist with the </w:t>
            </w:r>
            <w:r>
              <w:rPr>
                <w:rFonts w:ascii="Arial" w:eastAsia="Calibri" w:hAnsi="Arial" w:cs="Arial"/>
                <w:sz w:val="22"/>
                <w:szCs w:val="22"/>
              </w:rPr>
              <w:t xml:space="preserve">insertion, replacement and </w:t>
            </w:r>
            <w:r w:rsidRPr="00F9339D">
              <w:rPr>
                <w:rFonts w:ascii="Arial" w:eastAsia="Calibri" w:hAnsi="Arial" w:cs="Arial"/>
                <w:sz w:val="22"/>
                <w:szCs w:val="22"/>
              </w:rPr>
              <w:t xml:space="preserve">removal of </w:t>
            </w:r>
            <w:r>
              <w:rPr>
                <w:rFonts w:ascii="Arial" w:eastAsia="Calibri" w:hAnsi="Arial" w:cs="Arial"/>
                <w:sz w:val="22"/>
                <w:szCs w:val="22"/>
              </w:rPr>
              <w:t>coils</w:t>
            </w:r>
            <w:r w:rsidR="001F04C9">
              <w:rPr>
                <w:rFonts w:ascii="Arial" w:eastAsia="Calibri" w:hAnsi="Arial" w:cs="Arial"/>
                <w:sz w:val="22"/>
                <w:szCs w:val="22"/>
              </w:rPr>
              <w:t xml:space="preserve"> and implants where necessary.</w:t>
            </w:r>
          </w:p>
          <w:p w14:paraId="36377941" w14:textId="631ECF41" w:rsidR="00B05976" w:rsidRDefault="00B05976" w:rsidP="00482E17">
            <w:pPr>
              <w:numPr>
                <w:ilvl w:val="0"/>
                <w:numId w:val="8"/>
              </w:numPr>
              <w:spacing w:after="200"/>
              <w:contextualSpacing/>
              <w:rPr>
                <w:rFonts w:ascii="Arial" w:eastAsia="Calibri" w:hAnsi="Arial" w:cs="Arial"/>
                <w:sz w:val="22"/>
                <w:szCs w:val="22"/>
              </w:rPr>
            </w:pPr>
            <w:r>
              <w:rPr>
                <w:rFonts w:ascii="Arial" w:eastAsia="Calibri" w:hAnsi="Arial" w:cs="Arial"/>
                <w:sz w:val="22"/>
                <w:szCs w:val="22"/>
              </w:rPr>
              <w:t>To support cold chain management including fridge temperature checks, data loggers checks and the raising of cold chain incidents as per protocol.</w:t>
            </w:r>
          </w:p>
          <w:p w14:paraId="6B924A92" w14:textId="1917528E" w:rsidR="008438D9" w:rsidRDefault="008438D9" w:rsidP="00482E17">
            <w:pPr>
              <w:numPr>
                <w:ilvl w:val="0"/>
                <w:numId w:val="8"/>
              </w:numPr>
              <w:spacing w:after="200"/>
              <w:contextualSpacing/>
              <w:rPr>
                <w:rFonts w:ascii="Arial" w:eastAsia="Calibri" w:hAnsi="Arial" w:cs="Arial"/>
                <w:sz w:val="22"/>
                <w:szCs w:val="22"/>
              </w:rPr>
            </w:pPr>
            <w:r>
              <w:rPr>
                <w:rFonts w:ascii="Arial" w:eastAsia="Calibri" w:hAnsi="Arial" w:cs="Arial"/>
                <w:sz w:val="22"/>
                <w:szCs w:val="22"/>
              </w:rPr>
              <w:t xml:space="preserve">Making onward referrals to specialist clinics such as, but not limited </w:t>
            </w:r>
            <w:proofErr w:type="gramStart"/>
            <w:r>
              <w:rPr>
                <w:rFonts w:ascii="Arial" w:eastAsia="Calibri" w:hAnsi="Arial" w:cs="Arial"/>
                <w:sz w:val="22"/>
                <w:szCs w:val="22"/>
              </w:rPr>
              <w:t>to:</w:t>
            </w:r>
            <w:proofErr w:type="gramEnd"/>
            <w:r>
              <w:rPr>
                <w:rFonts w:ascii="Arial" w:eastAsia="Calibri" w:hAnsi="Arial" w:cs="Arial"/>
                <w:sz w:val="22"/>
                <w:szCs w:val="22"/>
              </w:rPr>
              <w:t xml:space="preserve"> complex wound care, diabetes prevention and education, diabetic eye screening, </w:t>
            </w:r>
            <w:proofErr w:type="spellStart"/>
            <w:r w:rsidR="001F04C9">
              <w:rPr>
                <w:rFonts w:ascii="Arial" w:eastAsia="Calibri" w:hAnsi="Arial" w:cs="Arial"/>
                <w:sz w:val="22"/>
                <w:szCs w:val="22"/>
              </w:rPr>
              <w:t>ImPACT</w:t>
            </w:r>
            <w:proofErr w:type="spellEnd"/>
            <w:r w:rsidR="001F04C9">
              <w:rPr>
                <w:rFonts w:ascii="Arial" w:eastAsia="Calibri" w:hAnsi="Arial" w:cs="Arial"/>
                <w:sz w:val="22"/>
                <w:szCs w:val="22"/>
              </w:rPr>
              <w:t xml:space="preserve">+, pulmonary rehab, </w:t>
            </w:r>
            <w:r>
              <w:rPr>
                <w:rFonts w:ascii="Arial" w:eastAsia="Calibri" w:hAnsi="Arial" w:cs="Arial"/>
                <w:sz w:val="22"/>
                <w:szCs w:val="22"/>
              </w:rPr>
              <w:t xml:space="preserve">diet, exercise, weight, smoking cessation and lifestyle referrals. </w:t>
            </w:r>
          </w:p>
          <w:p w14:paraId="3C8F802B" w14:textId="6093F820" w:rsidR="00383D4E" w:rsidRPr="000D172E" w:rsidRDefault="00383D4E" w:rsidP="00482E17">
            <w:pPr>
              <w:numPr>
                <w:ilvl w:val="0"/>
                <w:numId w:val="8"/>
              </w:numPr>
              <w:spacing w:after="200"/>
              <w:contextualSpacing/>
              <w:rPr>
                <w:rFonts w:ascii="Arial" w:eastAsia="Calibri" w:hAnsi="Arial" w:cs="Arial"/>
                <w:sz w:val="22"/>
                <w:szCs w:val="22"/>
              </w:rPr>
            </w:pPr>
            <w:r w:rsidRPr="00817958">
              <w:rPr>
                <w:rFonts w:ascii="Arial" w:eastAsia="Calibri" w:hAnsi="Arial" w:cs="Arial"/>
                <w:sz w:val="22"/>
                <w:szCs w:val="22"/>
              </w:rPr>
              <w:t xml:space="preserve">Following agreed clinical protocols with referral to </w:t>
            </w:r>
            <w:r>
              <w:rPr>
                <w:rFonts w:ascii="Arial" w:eastAsia="Calibri" w:hAnsi="Arial" w:cs="Arial"/>
                <w:sz w:val="22"/>
                <w:szCs w:val="22"/>
              </w:rPr>
              <w:t xml:space="preserve">Line Manager </w:t>
            </w:r>
            <w:r w:rsidRPr="00817958">
              <w:rPr>
                <w:rFonts w:ascii="Arial" w:eastAsia="Calibri" w:hAnsi="Arial" w:cs="Arial"/>
                <w:sz w:val="22"/>
                <w:szCs w:val="22"/>
              </w:rPr>
              <w:t>or GPs as appropriate.  Assist in the assessment, planning and development, implementation, and evaluation of programmes to promote health and wellbeing and prevent adverse effects on health and wellbeing.</w:t>
            </w:r>
          </w:p>
          <w:p w14:paraId="47868296" w14:textId="3082FA6C" w:rsidR="0024462D" w:rsidRPr="00817958" w:rsidRDefault="0024462D" w:rsidP="00482E17">
            <w:pPr>
              <w:numPr>
                <w:ilvl w:val="0"/>
                <w:numId w:val="8"/>
              </w:numPr>
              <w:spacing w:after="200"/>
              <w:contextualSpacing/>
              <w:rPr>
                <w:rFonts w:ascii="Arial" w:eastAsia="Calibri" w:hAnsi="Arial" w:cs="Arial"/>
                <w:sz w:val="22"/>
                <w:szCs w:val="22"/>
              </w:rPr>
            </w:pPr>
            <w:r w:rsidRPr="00817958">
              <w:rPr>
                <w:rFonts w:ascii="Arial" w:eastAsia="Calibri" w:hAnsi="Arial" w:cs="Arial"/>
                <w:sz w:val="22"/>
                <w:szCs w:val="22"/>
              </w:rPr>
              <w:t>To be able to take observations and identify signs of deterioration and report these appropriately. This may include but not limited to pulse, respirations, oxygen saturations, peak flow, blood glucose, nutrition and hydration.</w:t>
            </w:r>
          </w:p>
          <w:p w14:paraId="1A408301" w14:textId="542ED9F6" w:rsidR="00383D4E" w:rsidRDefault="0024462D" w:rsidP="00482E17">
            <w:pPr>
              <w:numPr>
                <w:ilvl w:val="0"/>
                <w:numId w:val="8"/>
              </w:numPr>
              <w:spacing w:after="200"/>
              <w:contextualSpacing/>
              <w:rPr>
                <w:rFonts w:ascii="Arial" w:eastAsia="Calibri" w:hAnsi="Arial" w:cs="Arial"/>
                <w:sz w:val="22"/>
                <w:szCs w:val="22"/>
              </w:rPr>
            </w:pPr>
            <w:r w:rsidRPr="00817958">
              <w:rPr>
                <w:rFonts w:ascii="Arial" w:eastAsia="Calibri" w:hAnsi="Arial" w:cs="Arial"/>
                <w:sz w:val="22"/>
                <w:szCs w:val="22"/>
              </w:rPr>
              <w:t>Undertake pathology requests. For example: phlebotomy, urine culture and swabs</w:t>
            </w:r>
            <w:r w:rsidR="00383D4E">
              <w:rPr>
                <w:rFonts w:ascii="Arial" w:eastAsia="Calibri" w:hAnsi="Arial" w:cs="Arial"/>
                <w:sz w:val="22"/>
                <w:szCs w:val="22"/>
              </w:rPr>
              <w:t>. Accurately label and document patient samples and submit for collection and analysis.</w:t>
            </w:r>
          </w:p>
          <w:p w14:paraId="0FB49C4E" w14:textId="416B54F0" w:rsidR="0024462D" w:rsidRPr="00383D4E" w:rsidRDefault="00383D4E" w:rsidP="00482E17">
            <w:pPr>
              <w:numPr>
                <w:ilvl w:val="0"/>
                <w:numId w:val="8"/>
              </w:numPr>
              <w:spacing w:after="200"/>
              <w:contextualSpacing/>
              <w:rPr>
                <w:rFonts w:ascii="Arial" w:eastAsia="Calibri" w:hAnsi="Arial" w:cs="Arial"/>
                <w:sz w:val="22"/>
                <w:szCs w:val="22"/>
              </w:rPr>
            </w:pPr>
            <w:r w:rsidRPr="00817958">
              <w:rPr>
                <w:rFonts w:ascii="Arial" w:eastAsia="Calibri" w:hAnsi="Arial" w:cs="Arial"/>
                <w:sz w:val="22"/>
                <w:szCs w:val="22"/>
              </w:rPr>
              <w:t>To undertake investigative procedures including ECG, blood pressure, urine analysis, foot checks</w:t>
            </w:r>
            <w:r>
              <w:rPr>
                <w:rFonts w:ascii="Arial" w:eastAsia="Calibri" w:hAnsi="Arial" w:cs="Arial"/>
                <w:sz w:val="22"/>
                <w:szCs w:val="22"/>
              </w:rPr>
              <w:t>, spirometry.</w:t>
            </w:r>
          </w:p>
          <w:p w14:paraId="085E5308" w14:textId="77777777" w:rsidR="00383D4E" w:rsidRPr="00817958" w:rsidRDefault="00383D4E" w:rsidP="00482E17">
            <w:pPr>
              <w:numPr>
                <w:ilvl w:val="0"/>
                <w:numId w:val="8"/>
              </w:numPr>
              <w:spacing w:after="200"/>
              <w:contextualSpacing/>
              <w:rPr>
                <w:rFonts w:ascii="Arial" w:eastAsia="Calibri" w:hAnsi="Arial" w:cs="Arial"/>
                <w:sz w:val="22"/>
                <w:szCs w:val="22"/>
              </w:rPr>
            </w:pPr>
            <w:r w:rsidRPr="00817958">
              <w:rPr>
                <w:rFonts w:ascii="Arial" w:eastAsia="Calibri" w:hAnsi="Arial" w:cs="Arial"/>
                <w:sz w:val="22"/>
                <w:szCs w:val="22"/>
              </w:rPr>
              <w:t>To manage treatment room consultations such as minor injuries, wounds, dressing</w:t>
            </w:r>
            <w:r>
              <w:rPr>
                <w:rFonts w:ascii="Arial" w:eastAsia="Calibri" w:hAnsi="Arial" w:cs="Arial"/>
                <w:sz w:val="22"/>
                <w:szCs w:val="22"/>
              </w:rPr>
              <w:t xml:space="preserve">s, </w:t>
            </w:r>
            <w:r w:rsidRPr="00817958">
              <w:rPr>
                <w:rFonts w:ascii="Arial" w:eastAsia="Calibri" w:hAnsi="Arial" w:cs="Arial"/>
                <w:sz w:val="22"/>
                <w:szCs w:val="22"/>
              </w:rPr>
              <w:t xml:space="preserve">suture removal, ear examination and syringing. </w:t>
            </w:r>
          </w:p>
          <w:p w14:paraId="10189F15" w14:textId="7BA7133E" w:rsidR="00383D4E" w:rsidRPr="00383D4E" w:rsidRDefault="00383D4E" w:rsidP="00482E17">
            <w:pPr>
              <w:numPr>
                <w:ilvl w:val="0"/>
                <w:numId w:val="8"/>
              </w:numPr>
              <w:spacing w:after="200"/>
              <w:contextualSpacing/>
              <w:rPr>
                <w:rFonts w:ascii="Arial" w:eastAsia="Calibri" w:hAnsi="Arial" w:cs="Arial"/>
                <w:sz w:val="22"/>
                <w:szCs w:val="22"/>
              </w:rPr>
            </w:pPr>
            <w:r w:rsidRPr="00817958">
              <w:rPr>
                <w:rFonts w:ascii="Arial" w:eastAsia="Calibri" w:hAnsi="Arial" w:cs="Arial"/>
                <w:sz w:val="22"/>
                <w:szCs w:val="22"/>
              </w:rPr>
              <w:t>Deliver opportunistic health promotion using opportunities such as NHS Health Checks.</w:t>
            </w:r>
          </w:p>
          <w:p w14:paraId="0603B79B" w14:textId="3A545565" w:rsidR="00F9339D" w:rsidRPr="00817958" w:rsidRDefault="00F9339D" w:rsidP="00482E17">
            <w:pPr>
              <w:numPr>
                <w:ilvl w:val="0"/>
                <w:numId w:val="8"/>
              </w:numPr>
              <w:spacing w:after="200"/>
              <w:contextualSpacing/>
              <w:rPr>
                <w:rFonts w:ascii="Arial" w:eastAsia="Calibri" w:hAnsi="Arial" w:cs="Arial"/>
                <w:sz w:val="22"/>
                <w:szCs w:val="22"/>
              </w:rPr>
            </w:pPr>
            <w:r w:rsidRPr="00817958">
              <w:rPr>
                <w:rFonts w:ascii="Arial" w:eastAsia="Calibri" w:hAnsi="Arial" w:cs="Arial"/>
                <w:sz w:val="22"/>
                <w:szCs w:val="22"/>
              </w:rPr>
              <w:t>Administer routine injections in accordance with the practice policy i</w:t>
            </w:r>
            <w:r w:rsidR="00383D4E">
              <w:rPr>
                <w:rFonts w:ascii="Arial" w:eastAsia="Calibri" w:hAnsi="Arial" w:cs="Arial"/>
                <w:sz w:val="22"/>
                <w:szCs w:val="22"/>
              </w:rPr>
              <w:t>.</w:t>
            </w:r>
            <w:r w:rsidRPr="00817958">
              <w:rPr>
                <w:rFonts w:ascii="Arial" w:eastAsia="Calibri" w:hAnsi="Arial" w:cs="Arial"/>
                <w:sz w:val="22"/>
                <w:szCs w:val="22"/>
              </w:rPr>
              <w:t>e</w:t>
            </w:r>
            <w:r w:rsidR="00383D4E">
              <w:rPr>
                <w:rFonts w:ascii="Arial" w:eastAsia="Calibri" w:hAnsi="Arial" w:cs="Arial"/>
                <w:sz w:val="22"/>
                <w:szCs w:val="22"/>
              </w:rPr>
              <w:t>.</w:t>
            </w:r>
            <w:r w:rsidRPr="00817958">
              <w:rPr>
                <w:rFonts w:ascii="Arial" w:eastAsia="Calibri" w:hAnsi="Arial" w:cs="Arial"/>
                <w:sz w:val="22"/>
                <w:szCs w:val="22"/>
              </w:rPr>
              <w:t xml:space="preserve"> </w:t>
            </w:r>
            <w:r w:rsidR="00577342" w:rsidRPr="00817958">
              <w:rPr>
                <w:rFonts w:ascii="Arial" w:eastAsia="Calibri" w:hAnsi="Arial" w:cs="Arial"/>
                <w:sz w:val="22"/>
                <w:szCs w:val="22"/>
              </w:rPr>
              <w:t>c</w:t>
            </w:r>
            <w:r w:rsidRPr="00817958">
              <w:rPr>
                <w:rFonts w:ascii="Arial" w:eastAsia="Calibri" w:hAnsi="Arial" w:cs="Arial"/>
                <w:sz w:val="22"/>
                <w:szCs w:val="22"/>
              </w:rPr>
              <w:t>hildhood and adult immunisations in accordance with national guidelines</w:t>
            </w:r>
            <w:r w:rsidR="00383D4E">
              <w:rPr>
                <w:rFonts w:ascii="Arial" w:eastAsia="Calibri" w:hAnsi="Arial" w:cs="Arial"/>
                <w:sz w:val="22"/>
                <w:szCs w:val="22"/>
              </w:rPr>
              <w:t xml:space="preserve"> as well as hormone injections, </w:t>
            </w:r>
            <w:r w:rsidR="001F04C9">
              <w:rPr>
                <w:rFonts w:ascii="Arial" w:eastAsia="Calibri" w:hAnsi="Arial" w:cs="Arial"/>
                <w:sz w:val="22"/>
                <w:szCs w:val="22"/>
              </w:rPr>
              <w:t>a</w:t>
            </w:r>
            <w:r w:rsidR="001F04C9" w:rsidRPr="00F9339D">
              <w:rPr>
                <w:rFonts w:ascii="Arial" w:eastAsia="Calibri" w:hAnsi="Arial" w:cs="Arial"/>
                <w:sz w:val="22"/>
                <w:szCs w:val="22"/>
              </w:rPr>
              <w:t>nti-psychotic injections, Vit B12 injections</w:t>
            </w:r>
            <w:r w:rsidR="001F04C9">
              <w:rPr>
                <w:rFonts w:ascii="Arial" w:eastAsia="Calibri" w:hAnsi="Arial" w:cs="Arial"/>
                <w:sz w:val="22"/>
                <w:szCs w:val="22"/>
              </w:rPr>
              <w:t xml:space="preserve">, </w:t>
            </w:r>
            <w:r w:rsidR="001F04C9" w:rsidRPr="00F9339D">
              <w:rPr>
                <w:rFonts w:ascii="Arial" w:eastAsia="Calibri" w:hAnsi="Arial" w:cs="Arial"/>
                <w:sz w:val="22"/>
                <w:szCs w:val="22"/>
              </w:rPr>
              <w:t>contraceptive injection</w:t>
            </w:r>
            <w:r w:rsidR="001F04C9">
              <w:rPr>
                <w:rFonts w:ascii="Arial" w:eastAsia="Calibri" w:hAnsi="Arial" w:cs="Arial"/>
                <w:sz w:val="22"/>
                <w:szCs w:val="22"/>
              </w:rPr>
              <w:t>s, f</w:t>
            </w:r>
            <w:r w:rsidR="001F04C9" w:rsidRPr="00F9339D">
              <w:rPr>
                <w:rFonts w:ascii="Arial" w:eastAsia="Calibri" w:hAnsi="Arial" w:cs="Arial"/>
                <w:sz w:val="22"/>
                <w:szCs w:val="22"/>
              </w:rPr>
              <w:t xml:space="preserve">lu vaccinations, travel vaccines and completion of patient vaccination records. </w:t>
            </w:r>
            <w:r w:rsidR="00E11CE5">
              <w:rPr>
                <w:rFonts w:ascii="Arial" w:eastAsia="Calibri" w:hAnsi="Arial" w:cs="Arial"/>
                <w:sz w:val="22"/>
                <w:szCs w:val="22"/>
              </w:rPr>
              <w:t>Under PSD as required.</w:t>
            </w:r>
            <w:r w:rsidR="006575BD" w:rsidRPr="00817958">
              <w:rPr>
                <w:rFonts w:ascii="Arial" w:eastAsia="Calibri" w:hAnsi="Arial" w:cs="Arial"/>
                <w:sz w:val="22"/>
                <w:szCs w:val="22"/>
              </w:rPr>
              <w:t xml:space="preserve"> </w:t>
            </w:r>
          </w:p>
          <w:p w14:paraId="6E2A6C45" w14:textId="0D893E42" w:rsidR="006575BD" w:rsidRPr="00817958" w:rsidRDefault="006575BD" w:rsidP="00482E17">
            <w:pPr>
              <w:numPr>
                <w:ilvl w:val="0"/>
                <w:numId w:val="8"/>
              </w:numPr>
              <w:spacing w:after="200"/>
              <w:contextualSpacing/>
              <w:rPr>
                <w:rFonts w:ascii="Arial" w:eastAsia="Calibri" w:hAnsi="Arial" w:cs="Arial"/>
                <w:sz w:val="22"/>
                <w:szCs w:val="22"/>
              </w:rPr>
            </w:pPr>
            <w:r w:rsidRPr="00817958">
              <w:rPr>
                <w:rFonts w:ascii="Arial" w:eastAsia="Calibri" w:hAnsi="Arial" w:cs="Arial"/>
                <w:sz w:val="22"/>
                <w:szCs w:val="22"/>
              </w:rPr>
              <w:t xml:space="preserve">Contribute to </w:t>
            </w:r>
            <w:r w:rsidR="00577342" w:rsidRPr="00817958">
              <w:rPr>
                <w:rFonts w:ascii="Arial" w:eastAsia="Calibri" w:hAnsi="Arial" w:cs="Arial"/>
                <w:sz w:val="22"/>
                <w:szCs w:val="22"/>
              </w:rPr>
              <w:t>c</w:t>
            </w:r>
            <w:r w:rsidRPr="00817958">
              <w:rPr>
                <w:rFonts w:ascii="Arial" w:eastAsia="Calibri" w:hAnsi="Arial" w:cs="Arial"/>
                <w:sz w:val="22"/>
                <w:szCs w:val="22"/>
              </w:rPr>
              <w:t>hronic disease management in areas such as</w:t>
            </w:r>
            <w:r w:rsidR="00383D4E">
              <w:rPr>
                <w:rFonts w:ascii="Arial" w:eastAsia="Calibri" w:hAnsi="Arial" w:cs="Arial"/>
                <w:sz w:val="22"/>
                <w:szCs w:val="22"/>
              </w:rPr>
              <w:t>, but not limited to</w:t>
            </w:r>
            <w:r w:rsidRPr="00817958">
              <w:rPr>
                <w:rFonts w:ascii="Arial" w:eastAsia="Calibri" w:hAnsi="Arial" w:cs="Arial"/>
                <w:sz w:val="22"/>
                <w:szCs w:val="22"/>
              </w:rPr>
              <w:t xml:space="preserve">: Asthma, COPD, Diabetes, </w:t>
            </w:r>
            <w:r w:rsidR="005645AB" w:rsidRPr="00817958">
              <w:rPr>
                <w:rFonts w:ascii="Arial" w:eastAsia="Calibri" w:hAnsi="Arial" w:cs="Arial"/>
                <w:sz w:val="22"/>
                <w:szCs w:val="22"/>
              </w:rPr>
              <w:t xml:space="preserve">CVD, </w:t>
            </w:r>
            <w:r w:rsidRPr="00817958">
              <w:rPr>
                <w:rFonts w:ascii="Arial" w:eastAsia="Calibri" w:hAnsi="Arial" w:cs="Arial"/>
                <w:sz w:val="22"/>
                <w:szCs w:val="22"/>
              </w:rPr>
              <w:t xml:space="preserve">Learning Disabilities, </w:t>
            </w:r>
            <w:r w:rsidR="00383D4E">
              <w:rPr>
                <w:rFonts w:ascii="Arial" w:eastAsia="Calibri" w:hAnsi="Arial" w:cs="Arial"/>
                <w:sz w:val="22"/>
                <w:szCs w:val="22"/>
              </w:rPr>
              <w:t>CKD</w:t>
            </w:r>
            <w:r w:rsidRPr="00817958">
              <w:rPr>
                <w:rFonts w:ascii="Arial" w:eastAsia="Calibri" w:hAnsi="Arial" w:cs="Arial"/>
                <w:sz w:val="22"/>
                <w:szCs w:val="22"/>
              </w:rPr>
              <w:t xml:space="preserve"> </w:t>
            </w:r>
            <w:r w:rsidR="00383D4E">
              <w:rPr>
                <w:rFonts w:ascii="Arial" w:eastAsia="Calibri" w:hAnsi="Arial" w:cs="Arial"/>
                <w:sz w:val="22"/>
                <w:szCs w:val="22"/>
              </w:rPr>
              <w:t xml:space="preserve">etc </w:t>
            </w:r>
            <w:r w:rsidRPr="00817958">
              <w:rPr>
                <w:rFonts w:ascii="Arial" w:eastAsia="Calibri" w:hAnsi="Arial" w:cs="Arial"/>
                <w:sz w:val="22"/>
                <w:szCs w:val="22"/>
              </w:rPr>
              <w:t>and</w:t>
            </w:r>
            <w:r w:rsidR="00383D4E">
              <w:rPr>
                <w:rFonts w:ascii="Arial" w:eastAsia="Calibri" w:hAnsi="Arial" w:cs="Arial"/>
                <w:sz w:val="22"/>
                <w:szCs w:val="22"/>
              </w:rPr>
              <w:t xml:space="preserve"> t</w:t>
            </w:r>
            <w:r w:rsidRPr="00817958">
              <w:rPr>
                <w:rFonts w:ascii="Arial" w:eastAsia="Calibri" w:hAnsi="Arial" w:cs="Arial"/>
                <w:sz w:val="22"/>
                <w:szCs w:val="22"/>
              </w:rPr>
              <w:t>o other Enhanced Service specifications as required</w:t>
            </w:r>
            <w:r w:rsidR="00466B81">
              <w:rPr>
                <w:rFonts w:ascii="Arial" w:eastAsia="Calibri" w:hAnsi="Arial" w:cs="Arial"/>
                <w:sz w:val="22"/>
                <w:szCs w:val="22"/>
              </w:rPr>
              <w:t xml:space="preserve"> appropriate to role</w:t>
            </w:r>
            <w:r w:rsidRPr="00817958">
              <w:rPr>
                <w:rFonts w:ascii="Arial" w:eastAsia="Calibri" w:hAnsi="Arial" w:cs="Arial"/>
                <w:sz w:val="22"/>
                <w:szCs w:val="22"/>
              </w:rPr>
              <w:t>.</w:t>
            </w:r>
          </w:p>
          <w:p w14:paraId="768779AD" w14:textId="2B792B5E" w:rsidR="00383D4E" w:rsidRPr="00383D4E" w:rsidRDefault="00F9339D" w:rsidP="00482E17">
            <w:pPr>
              <w:numPr>
                <w:ilvl w:val="0"/>
                <w:numId w:val="8"/>
              </w:numPr>
              <w:spacing w:after="200"/>
              <w:contextualSpacing/>
              <w:rPr>
                <w:rFonts w:ascii="Arial" w:eastAsia="Calibri" w:hAnsi="Arial" w:cs="Arial"/>
                <w:sz w:val="22"/>
                <w:szCs w:val="22"/>
              </w:rPr>
            </w:pPr>
            <w:r w:rsidRPr="00817958">
              <w:rPr>
                <w:rFonts w:ascii="Arial" w:eastAsia="Calibri" w:hAnsi="Arial" w:cs="Arial"/>
                <w:sz w:val="22"/>
                <w:szCs w:val="22"/>
              </w:rPr>
              <w:t>Provide cervical cytology</w:t>
            </w:r>
            <w:r w:rsidR="00817958">
              <w:rPr>
                <w:rFonts w:ascii="Arial" w:eastAsia="Calibri" w:hAnsi="Arial" w:cs="Arial"/>
                <w:sz w:val="22"/>
                <w:szCs w:val="22"/>
              </w:rPr>
              <w:t>.</w:t>
            </w:r>
            <w:r w:rsidRPr="00817958">
              <w:rPr>
                <w:rFonts w:ascii="Arial" w:eastAsia="Calibri" w:hAnsi="Arial" w:cs="Arial"/>
                <w:sz w:val="22"/>
                <w:szCs w:val="22"/>
              </w:rPr>
              <w:t xml:space="preserve"> </w:t>
            </w:r>
          </w:p>
          <w:p w14:paraId="01A11843" w14:textId="44F6DC4F" w:rsidR="00F9339D" w:rsidRDefault="00F9339D" w:rsidP="00482E17">
            <w:pPr>
              <w:numPr>
                <w:ilvl w:val="0"/>
                <w:numId w:val="8"/>
              </w:numPr>
              <w:spacing w:after="200"/>
              <w:contextualSpacing/>
              <w:rPr>
                <w:rFonts w:ascii="Arial" w:eastAsia="Calibri" w:hAnsi="Arial" w:cs="Arial"/>
                <w:sz w:val="22"/>
                <w:szCs w:val="22"/>
              </w:rPr>
            </w:pPr>
            <w:r w:rsidRPr="00F9339D">
              <w:rPr>
                <w:rFonts w:ascii="Arial" w:eastAsia="Calibri" w:hAnsi="Arial" w:cs="Arial"/>
                <w:sz w:val="22"/>
                <w:szCs w:val="22"/>
              </w:rPr>
              <w:t xml:space="preserve">To assist in and perform routine tasks related to patient care as directed by </w:t>
            </w:r>
            <w:r w:rsidRPr="001F3F7E">
              <w:rPr>
                <w:rFonts w:ascii="Arial" w:eastAsia="Calibri" w:hAnsi="Arial" w:cs="Arial"/>
                <w:sz w:val="22"/>
                <w:szCs w:val="22"/>
              </w:rPr>
              <w:t>GPs and Management Team.</w:t>
            </w:r>
            <w:r w:rsidRPr="00F9339D">
              <w:rPr>
                <w:rFonts w:ascii="Arial" w:eastAsia="Calibri" w:hAnsi="Arial" w:cs="Arial"/>
                <w:sz w:val="22"/>
                <w:szCs w:val="22"/>
              </w:rPr>
              <w:t xml:space="preserve"> </w:t>
            </w:r>
          </w:p>
          <w:p w14:paraId="531E0124" w14:textId="4E8AE9CF" w:rsidR="00383D4E" w:rsidRPr="00F9339D" w:rsidRDefault="00383D4E" w:rsidP="00482E17">
            <w:pPr>
              <w:numPr>
                <w:ilvl w:val="0"/>
                <w:numId w:val="8"/>
              </w:numPr>
              <w:spacing w:after="200"/>
              <w:contextualSpacing/>
              <w:rPr>
                <w:rFonts w:ascii="Arial" w:eastAsia="Calibri" w:hAnsi="Arial" w:cs="Arial"/>
                <w:sz w:val="22"/>
                <w:szCs w:val="22"/>
              </w:rPr>
            </w:pPr>
            <w:r>
              <w:rPr>
                <w:rFonts w:ascii="Arial" w:eastAsia="Calibri" w:hAnsi="Arial" w:cs="Arial"/>
                <w:sz w:val="22"/>
                <w:szCs w:val="22"/>
              </w:rPr>
              <w:t xml:space="preserve">To be an Infection, Prevention and Control lead within the practice, to attend regular meetings and training surrounding IPC and undertake regular audits and hand washing training for staff. </w:t>
            </w:r>
          </w:p>
          <w:p w14:paraId="79B8BC31" w14:textId="5342840C" w:rsidR="0024462D" w:rsidRDefault="00F9339D" w:rsidP="00482E17">
            <w:pPr>
              <w:numPr>
                <w:ilvl w:val="0"/>
                <w:numId w:val="8"/>
              </w:numPr>
              <w:spacing w:after="200"/>
              <w:contextualSpacing/>
              <w:rPr>
                <w:rFonts w:ascii="Arial" w:hAnsi="Arial" w:cs="Arial"/>
                <w:sz w:val="22"/>
                <w:szCs w:val="22"/>
              </w:rPr>
            </w:pPr>
            <w:r w:rsidRPr="001F3F7E">
              <w:rPr>
                <w:rFonts w:ascii="Arial" w:hAnsi="Arial" w:cs="Arial"/>
                <w:sz w:val="22"/>
                <w:szCs w:val="22"/>
              </w:rPr>
              <w:t xml:space="preserve">Partake in audit as requested by the </w:t>
            </w:r>
            <w:r w:rsidR="001F3F7E">
              <w:rPr>
                <w:rFonts w:ascii="Arial" w:hAnsi="Arial" w:cs="Arial"/>
                <w:sz w:val="22"/>
                <w:szCs w:val="22"/>
              </w:rPr>
              <w:t>A</w:t>
            </w:r>
            <w:r w:rsidRPr="001F3F7E">
              <w:rPr>
                <w:rFonts w:ascii="Arial" w:hAnsi="Arial" w:cs="Arial"/>
                <w:sz w:val="22"/>
                <w:szCs w:val="22"/>
              </w:rPr>
              <w:t xml:space="preserve">udit </w:t>
            </w:r>
            <w:r w:rsidR="001F3F7E">
              <w:rPr>
                <w:rFonts w:ascii="Arial" w:hAnsi="Arial" w:cs="Arial"/>
                <w:sz w:val="22"/>
                <w:szCs w:val="22"/>
              </w:rPr>
              <w:t>L</w:t>
            </w:r>
            <w:r w:rsidRPr="001F3F7E">
              <w:rPr>
                <w:rFonts w:ascii="Arial" w:hAnsi="Arial" w:cs="Arial"/>
                <w:sz w:val="22"/>
                <w:szCs w:val="22"/>
              </w:rPr>
              <w:t>ead</w:t>
            </w:r>
            <w:r w:rsidR="00383D4E">
              <w:rPr>
                <w:rFonts w:ascii="Arial" w:hAnsi="Arial" w:cs="Arial"/>
                <w:sz w:val="22"/>
                <w:szCs w:val="22"/>
              </w:rPr>
              <w:t>.</w:t>
            </w:r>
          </w:p>
          <w:p w14:paraId="41192D3D" w14:textId="39D0B134" w:rsidR="00942468" w:rsidRPr="0024462D" w:rsidRDefault="008F6D02" w:rsidP="00482E17">
            <w:pPr>
              <w:numPr>
                <w:ilvl w:val="0"/>
                <w:numId w:val="8"/>
              </w:numPr>
              <w:spacing w:after="200"/>
              <w:contextualSpacing/>
              <w:rPr>
                <w:rFonts w:ascii="Arial" w:hAnsi="Arial" w:cs="Arial"/>
                <w:sz w:val="22"/>
                <w:szCs w:val="22"/>
              </w:rPr>
            </w:pPr>
            <w:r w:rsidRPr="0024462D">
              <w:rPr>
                <w:rFonts w:ascii="Arial" w:eastAsia="Times New Roman" w:hAnsi="Arial" w:cs="Arial"/>
                <w:sz w:val="22"/>
                <w:szCs w:val="22"/>
              </w:rPr>
              <w:t>You will be expected to take part in the training programme for any new or role changing staff members as requested by Management</w:t>
            </w:r>
            <w:r w:rsidR="00383D4E">
              <w:rPr>
                <w:rFonts w:ascii="Arial" w:eastAsia="Times New Roman" w:hAnsi="Arial" w:cs="Arial"/>
                <w:sz w:val="22"/>
                <w:szCs w:val="22"/>
              </w:rPr>
              <w:t>.</w:t>
            </w:r>
          </w:p>
        </w:tc>
      </w:tr>
      <w:bookmarkEnd w:id="0"/>
      <w:tr w:rsidR="00367331" w:rsidRPr="005B5FC0" w14:paraId="689B1AC5" w14:textId="77777777" w:rsidTr="001F3F7E">
        <w:tc>
          <w:tcPr>
            <w:tcW w:w="10343" w:type="dxa"/>
            <w:shd w:val="clear" w:color="auto" w:fill="8EAADB" w:themeFill="accent1" w:themeFillTint="99"/>
          </w:tcPr>
          <w:p w14:paraId="78F84C7C" w14:textId="77777777" w:rsidR="00367331" w:rsidRPr="005B5FC0" w:rsidRDefault="00367331" w:rsidP="00E009D6">
            <w:pPr>
              <w:rPr>
                <w:rFonts w:ascii="Arial" w:hAnsi="Arial" w:cs="Arial"/>
                <w:b/>
              </w:rPr>
            </w:pPr>
            <w:r w:rsidRPr="005B5FC0">
              <w:rPr>
                <w:rFonts w:ascii="Arial" w:hAnsi="Arial" w:cs="Arial"/>
                <w:b/>
              </w:rPr>
              <w:lastRenderedPageBreak/>
              <w:t>Secondary Responsibilities</w:t>
            </w:r>
          </w:p>
        </w:tc>
      </w:tr>
      <w:tr w:rsidR="00367331" w:rsidRPr="005B5FC0" w14:paraId="1D53EC24" w14:textId="77777777" w:rsidTr="001F3F7E">
        <w:tc>
          <w:tcPr>
            <w:tcW w:w="10343" w:type="dxa"/>
          </w:tcPr>
          <w:p w14:paraId="62D5D5ED" w14:textId="77777777" w:rsidR="00F9339D" w:rsidRPr="00F9339D" w:rsidRDefault="00F9339D" w:rsidP="001F3F7E">
            <w:pPr>
              <w:spacing w:after="200" w:line="276" w:lineRule="auto"/>
              <w:contextualSpacing/>
              <w:rPr>
                <w:rFonts w:ascii="Arial" w:eastAsia="Calibri" w:hAnsi="Arial" w:cs="Arial"/>
                <w:b/>
                <w:bCs/>
                <w:sz w:val="22"/>
                <w:szCs w:val="22"/>
              </w:rPr>
            </w:pPr>
            <w:r w:rsidRPr="00F9339D">
              <w:rPr>
                <w:rFonts w:ascii="Arial" w:eastAsia="Calibri" w:hAnsi="Arial" w:cs="Arial"/>
                <w:b/>
                <w:bCs/>
                <w:sz w:val="22"/>
                <w:szCs w:val="22"/>
              </w:rPr>
              <w:t xml:space="preserve">Additional responsibilities </w:t>
            </w:r>
          </w:p>
          <w:p w14:paraId="407CD1F8" w14:textId="77777777" w:rsidR="00F9339D" w:rsidRPr="00F9339D" w:rsidRDefault="00F9339D" w:rsidP="00E11CE5">
            <w:pPr>
              <w:numPr>
                <w:ilvl w:val="0"/>
                <w:numId w:val="8"/>
              </w:numPr>
              <w:spacing w:after="200"/>
              <w:contextualSpacing/>
              <w:rPr>
                <w:rFonts w:ascii="Arial" w:eastAsia="Calibri" w:hAnsi="Arial" w:cs="Arial"/>
                <w:sz w:val="22"/>
                <w:szCs w:val="22"/>
              </w:rPr>
            </w:pPr>
            <w:r w:rsidRPr="00F9339D">
              <w:rPr>
                <w:rFonts w:ascii="Arial" w:eastAsia="Calibri" w:hAnsi="Arial" w:cs="Arial"/>
                <w:sz w:val="22"/>
                <w:szCs w:val="22"/>
              </w:rPr>
              <w:t xml:space="preserve">To liaise and refer to other health care professionals, attend and participate in practice meetings on a regular basis, report any areas of concern, prepare purchase orders in conjunction with the admin team for ordering of drugs and clinical supplies. </w:t>
            </w:r>
          </w:p>
          <w:p w14:paraId="0F8FEE04" w14:textId="456AD86D" w:rsidR="00F9339D" w:rsidRPr="00F9339D" w:rsidRDefault="00F9339D" w:rsidP="00E11CE5">
            <w:pPr>
              <w:numPr>
                <w:ilvl w:val="0"/>
                <w:numId w:val="8"/>
              </w:numPr>
              <w:spacing w:after="200"/>
              <w:contextualSpacing/>
              <w:rPr>
                <w:rFonts w:ascii="Arial" w:eastAsia="Calibri" w:hAnsi="Arial" w:cs="Arial"/>
                <w:sz w:val="22"/>
                <w:szCs w:val="22"/>
              </w:rPr>
            </w:pPr>
            <w:r w:rsidRPr="00F9339D">
              <w:rPr>
                <w:rFonts w:ascii="Arial" w:eastAsia="Calibri" w:hAnsi="Arial" w:cs="Arial"/>
                <w:sz w:val="22"/>
                <w:szCs w:val="22"/>
              </w:rPr>
              <w:t xml:space="preserve">To support and participate in the development </w:t>
            </w:r>
            <w:r w:rsidR="001F3F7E" w:rsidRPr="001F3F7E">
              <w:rPr>
                <w:rFonts w:ascii="Arial" w:eastAsia="Calibri" w:hAnsi="Arial" w:cs="Arial"/>
                <w:sz w:val="22"/>
                <w:szCs w:val="22"/>
              </w:rPr>
              <w:t xml:space="preserve">and implementation </w:t>
            </w:r>
            <w:r w:rsidRPr="00F9339D">
              <w:rPr>
                <w:rFonts w:ascii="Arial" w:eastAsia="Calibri" w:hAnsi="Arial" w:cs="Arial"/>
                <w:sz w:val="22"/>
                <w:szCs w:val="22"/>
              </w:rPr>
              <w:t>of practice policies and protocols</w:t>
            </w:r>
            <w:r w:rsidR="001F3F7E" w:rsidRPr="001F3F7E">
              <w:rPr>
                <w:rFonts w:ascii="Arial" w:eastAsia="Calibri" w:hAnsi="Arial" w:cs="Arial"/>
                <w:sz w:val="22"/>
                <w:szCs w:val="22"/>
              </w:rPr>
              <w:t>.</w:t>
            </w:r>
            <w:r w:rsidRPr="00F9339D">
              <w:rPr>
                <w:rFonts w:ascii="Arial" w:eastAsia="Calibri" w:hAnsi="Arial" w:cs="Arial"/>
                <w:sz w:val="22"/>
                <w:szCs w:val="22"/>
              </w:rPr>
              <w:t xml:space="preserve"> </w:t>
            </w:r>
          </w:p>
          <w:p w14:paraId="1FAAB78B" w14:textId="3DA85C5E" w:rsidR="00F9339D" w:rsidRPr="00F9339D" w:rsidRDefault="00F9339D" w:rsidP="00E11CE5">
            <w:pPr>
              <w:numPr>
                <w:ilvl w:val="0"/>
                <w:numId w:val="8"/>
              </w:numPr>
              <w:spacing w:after="200"/>
              <w:contextualSpacing/>
              <w:rPr>
                <w:rFonts w:ascii="Arial" w:eastAsia="Calibri" w:hAnsi="Arial" w:cs="Arial"/>
                <w:sz w:val="22"/>
                <w:szCs w:val="22"/>
              </w:rPr>
            </w:pPr>
            <w:r w:rsidRPr="00F9339D">
              <w:rPr>
                <w:rFonts w:ascii="Arial" w:eastAsia="Calibri" w:hAnsi="Arial" w:cs="Arial"/>
                <w:sz w:val="22"/>
                <w:szCs w:val="22"/>
              </w:rPr>
              <w:t>To identify appropriate leaflets for health promotion, ensuring adequate stocks are available</w:t>
            </w:r>
            <w:r w:rsidR="00482E17">
              <w:rPr>
                <w:rFonts w:ascii="Arial" w:eastAsia="Calibri" w:hAnsi="Arial" w:cs="Arial"/>
                <w:sz w:val="22"/>
                <w:szCs w:val="22"/>
              </w:rPr>
              <w:t>.</w:t>
            </w:r>
            <w:r w:rsidRPr="00F9339D">
              <w:rPr>
                <w:rFonts w:ascii="Arial" w:eastAsia="Calibri" w:hAnsi="Arial" w:cs="Arial"/>
                <w:sz w:val="22"/>
                <w:szCs w:val="22"/>
              </w:rPr>
              <w:t xml:space="preserve"> </w:t>
            </w:r>
          </w:p>
          <w:p w14:paraId="1A883EE3" w14:textId="1A2A2D34" w:rsidR="006A4812" w:rsidRPr="0024462D" w:rsidRDefault="00F9339D" w:rsidP="00E11CE5">
            <w:pPr>
              <w:numPr>
                <w:ilvl w:val="0"/>
                <w:numId w:val="8"/>
              </w:numPr>
              <w:spacing w:after="200"/>
              <w:contextualSpacing/>
              <w:rPr>
                <w:rFonts w:ascii="Arial" w:eastAsia="Calibri" w:hAnsi="Arial" w:cs="Arial"/>
                <w:sz w:val="22"/>
                <w:szCs w:val="22"/>
              </w:rPr>
            </w:pPr>
            <w:r w:rsidRPr="00F9339D">
              <w:rPr>
                <w:rFonts w:ascii="Arial" w:eastAsia="Calibri" w:hAnsi="Arial" w:cs="Arial"/>
                <w:sz w:val="22"/>
                <w:szCs w:val="22"/>
              </w:rPr>
              <w:t>To attend and participate in practice meetings</w:t>
            </w:r>
            <w:r w:rsidR="006575BD">
              <w:rPr>
                <w:rFonts w:ascii="Arial" w:eastAsia="Calibri" w:hAnsi="Arial" w:cs="Arial"/>
                <w:sz w:val="22"/>
                <w:szCs w:val="22"/>
              </w:rPr>
              <w:t>/training</w:t>
            </w:r>
            <w:r w:rsidRPr="00F9339D">
              <w:rPr>
                <w:rFonts w:ascii="Arial" w:eastAsia="Calibri" w:hAnsi="Arial" w:cs="Arial"/>
                <w:sz w:val="22"/>
                <w:szCs w:val="22"/>
              </w:rPr>
              <w:t xml:space="preserve"> </w:t>
            </w:r>
            <w:r w:rsidR="006575BD">
              <w:rPr>
                <w:rFonts w:ascii="Arial" w:eastAsia="Calibri" w:hAnsi="Arial" w:cs="Arial"/>
                <w:sz w:val="22"/>
                <w:szCs w:val="22"/>
              </w:rPr>
              <w:t xml:space="preserve">and external meetings/training </w:t>
            </w:r>
            <w:r w:rsidRPr="00F9339D">
              <w:rPr>
                <w:rFonts w:ascii="Arial" w:eastAsia="Calibri" w:hAnsi="Arial" w:cs="Arial"/>
                <w:sz w:val="22"/>
                <w:szCs w:val="22"/>
              </w:rPr>
              <w:t>on a regular basis</w:t>
            </w:r>
            <w:r w:rsidR="00383D4E">
              <w:rPr>
                <w:rFonts w:ascii="Arial" w:eastAsia="Calibri" w:hAnsi="Arial" w:cs="Arial"/>
                <w:sz w:val="22"/>
                <w:szCs w:val="22"/>
              </w:rPr>
              <w:t>.</w:t>
            </w:r>
          </w:p>
          <w:p w14:paraId="6094705C" w14:textId="468940D0" w:rsidR="00F9339D" w:rsidRPr="00F9339D" w:rsidRDefault="00F9339D" w:rsidP="00E11CE5">
            <w:pPr>
              <w:numPr>
                <w:ilvl w:val="0"/>
                <w:numId w:val="8"/>
              </w:numPr>
              <w:spacing w:after="200"/>
              <w:contextualSpacing/>
              <w:rPr>
                <w:rFonts w:ascii="Arial" w:eastAsia="Calibri" w:hAnsi="Arial" w:cs="Arial"/>
                <w:sz w:val="22"/>
                <w:szCs w:val="22"/>
              </w:rPr>
            </w:pPr>
            <w:r w:rsidRPr="00F9339D">
              <w:rPr>
                <w:rFonts w:ascii="Arial" w:eastAsia="Calibri" w:hAnsi="Arial" w:cs="Arial"/>
                <w:sz w:val="22"/>
                <w:szCs w:val="22"/>
              </w:rPr>
              <w:t xml:space="preserve">To develop effective communication pathways with all members of the practice team. </w:t>
            </w:r>
          </w:p>
          <w:p w14:paraId="39A75B81" w14:textId="5F14EAEC" w:rsidR="00F9339D" w:rsidRPr="00F9339D" w:rsidRDefault="00F9339D" w:rsidP="00E11CE5">
            <w:pPr>
              <w:numPr>
                <w:ilvl w:val="0"/>
                <w:numId w:val="8"/>
              </w:numPr>
              <w:spacing w:after="200"/>
              <w:contextualSpacing/>
              <w:rPr>
                <w:rFonts w:ascii="Arial" w:eastAsia="Calibri" w:hAnsi="Arial" w:cs="Arial"/>
                <w:sz w:val="22"/>
                <w:szCs w:val="22"/>
              </w:rPr>
            </w:pPr>
            <w:r w:rsidRPr="00F9339D">
              <w:rPr>
                <w:rFonts w:ascii="Arial" w:eastAsia="Calibri" w:hAnsi="Arial" w:cs="Arial"/>
                <w:sz w:val="22"/>
                <w:szCs w:val="22"/>
              </w:rPr>
              <w:t>To provide a friendly, happy and positive working environment for both staff and patients</w:t>
            </w:r>
            <w:r w:rsidR="00383D4E">
              <w:rPr>
                <w:rFonts w:ascii="Arial" w:eastAsia="Calibri" w:hAnsi="Arial" w:cs="Arial"/>
                <w:sz w:val="22"/>
                <w:szCs w:val="22"/>
              </w:rPr>
              <w:t>.</w:t>
            </w:r>
          </w:p>
          <w:p w14:paraId="646E34C9" w14:textId="77777777" w:rsidR="00F9339D" w:rsidRPr="00F9339D" w:rsidRDefault="00F9339D" w:rsidP="00E11CE5">
            <w:pPr>
              <w:numPr>
                <w:ilvl w:val="0"/>
                <w:numId w:val="8"/>
              </w:numPr>
              <w:spacing w:after="200"/>
              <w:contextualSpacing/>
              <w:rPr>
                <w:rFonts w:ascii="Arial" w:eastAsia="Calibri" w:hAnsi="Arial" w:cs="Arial"/>
                <w:sz w:val="22"/>
                <w:szCs w:val="22"/>
              </w:rPr>
            </w:pPr>
            <w:r w:rsidRPr="00F9339D">
              <w:rPr>
                <w:rFonts w:ascii="Arial" w:eastAsia="Calibri" w:hAnsi="Arial" w:cs="Arial"/>
                <w:sz w:val="22"/>
                <w:szCs w:val="22"/>
              </w:rPr>
              <w:lastRenderedPageBreak/>
              <w:t xml:space="preserve">To work with other members of the team towards the achievement of targets defined in ‘raising standards in primary care’. </w:t>
            </w:r>
          </w:p>
          <w:p w14:paraId="72EBE373" w14:textId="459120E8" w:rsidR="00F9339D" w:rsidRPr="00F9339D" w:rsidRDefault="00F9339D" w:rsidP="00E11CE5">
            <w:pPr>
              <w:numPr>
                <w:ilvl w:val="0"/>
                <w:numId w:val="8"/>
              </w:numPr>
              <w:spacing w:after="200"/>
              <w:contextualSpacing/>
              <w:rPr>
                <w:rFonts w:ascii="Arial" w:eastAsia="Calibri" w:hAnsi="Arial" w:cs="Arial"/>
                <w:sz w:val="22"/>
                <w:szCs w:val="22"/>
              </w:rPr>
            </w:pPr>
            <w:r w:rsidRPr="00F9339D">
              <w:rPr>
                <w:rFonts w:ascii="Arial" w:eastAsia="Calibri" w:hAnsi="Arial" w:cs="Arial"/>
                <w:sz w:val="22"/>
                <w:szCs w:val="22"/>
              </w:rPr>
              <w:t xml:space="preserve">To ensure treatment room is fully </w:t>
            </w:r>
            <w:r w:rsidR="00BD769F" w:rsidRPr="00F9339D">
              <w:rPr>
                <w:rFonts w:ascii="Arial" w:eastAsia="Calibri" w:hAnsi="Arial" w:cs="Arial"/>
                <w:sz w:val="22"/>
                <w:szCs w:val="22"/>
              </w:rPr>
              <w:t>always stocked and clean</w:t>
            </w:r>
            <w:r w:rsidRPr="00F9339D">
              <w:rPr>
                <w:rFonts w:ascii="Arial" w:eastAsia="Calibri" w:hAnsi="Arial" w:cs="Arial"/>
                <w:sz w:val="22"/>
                <w:szCs w:val="22"/>
              </w:rPr>
              <w:t xml:space="preserve">. </w:t>
            </w:r>
          </w:p>
          <w:p w14:paraId="5E81AA36" w14:textId="3EB3C596" w:rsidR="00F9339D" w:rsidRPr="00F9339D" w:rsidRDefault="00F9339D" w:rsidP="00E11CE5">
            <w:pPr>
              <w:numPr>
                <w:ilvl w:val="0"/>
                <w:numId w:val="8"/>
              </w:numPr>
              <w:spacing w:after="200"/>
              <w:contextualSpacing/>
              <w:rPr>
                <w:rFonts w:ascii="Arial" w:eastAsia="Calibri" w:hAnsi="Arial" w:cs="Arial"/>
                <w:sz w:val="22"/>
                <w:szCs w:val="22"/>
              </w:rPr>
            </w:pPr>
            <w:r w:rsidRPr="00F9339D">
              <w:rPr>
                <w:rFonts w:ascii="Arial" w:eastAsia="Calibri" w:hAnsi="Arial" w:cs="Arial"/>
                <w:sz w:val="22"/>
                <w:szCs w:val="22"/>
              </w:rPr>
              <w:t xml:space="preserve">To ensure infection </w:t>
            </w:r>
            <w:r w:rsidR="0024462D">
              <w:rPr>
                <w:rFonts w:ascii="Arial" w:eastAsia="Calibri" w:hAnsi="Arial" w:cs="Arial"/>
                <w:sz w:val="22"/>
                <w:szCs w:val="22"/>
              </w:rPr>
              <w:t xml:space="preserve">prevention and </w:t>
            </w:r>
            <w:r w:rsidRPr="00F9339D">
              <w:rPr>
                <w:rFonts w:ascii="Arial" w:eastAsia="Calibri" w:hAnsi="Arial" w:cs="Arial"/>
                <w:sz w:val="22"/>
                <w:szCs w:val="22"/>
              </w:rPr>
              <w:t xml:space="preserve">control guidelines are </w:t>
            </w:r>
            <w:r w:rsidR="001F3F7E">
              <w:rPr>
                <w:rFonts w:ascii="Arial" w:eastAsia="Calibri" w:hAnsi="Arial" w:cs="Arial"/>
                <w:sz w:val="22"/>
                <w:szCs w:val="22"/>
              </w:rPr>
              <w:t xml:space="preserve">reviewed and </w:t>
            </w:r>
            <w:r w:rsidRPr="00F9339D">
              <w:rPr>
                <w:rFonts w:ascii="Arial" w:eastAsia="Calibri" w:hAnsi="Arial" w:cs="Arial"/>
                <w:sz w:val="22"/>
                <w:szCs w:val="22"/>
              </w:rPr>
              <w:t xml:space="preserve">maintained. </w:t>
            </w:r>
          </w:p>
          <w:p w14:paraId="2F6BC823" w14:textId="00E9866C" w:rsidR="00F9339D" w:rsidRDefault="00F9339D" w:rsidP="00E11CE5">
            <w:pPr>
              <w:numPr>
                <w:ilvl w:val="0"/>
                <w:numId w:val="8"/>
              </w:numPr>
              <w:spacing w:after="200"/>
              <w:contextualSpacing/>
              <w:rPr>
                <w:rFonts w:ascii="Arial" w:eastAsia="Calibri" w:hAnsi="Arial" w:cs="Arial"/>
                <w:sz w:val="22"/>
                <w:szCs w:val="22"/>
              </w:rPr>
            </w:pPr>
            <w:r w:rsidRPr="00F9339D">
              <w:rPr>
                <w:rFonts w:ascii="Arial" w:eastAsia="Calibri" w:hAnsi="Arial" w:cs="Arial"/>
                <w:sz w:val="22"/>
                <w:szCs w:val="22"/>
              </w:rPr>
              <w:t xml:space="preserve">To assist in and perform routine admin tasks related to patient care as directed by GPs and </w:t>
            </w:r>
            <w:r w:rsidR="001F3F7E">
              <w:rPr>
                <w:rFonts w:ascii="Arial" w:eastAsia="Calibri" w:hAnsi="Arial" w:cs="Arial"/>
                <w:sz w:val="22"/>
                <w:szCs w:val="22"/>
              </w:rPr>
              <w:t>the Management Team.</w:t>
            </w:r>
            <w:r w:rsidRPr="00F9339D">
              <w:rPr>
                <w:rFonts w:ascii="Arial" w:eastAsia="Calibri" w:hAnsi="Arial" w:cs="Arial"/>
                <w:sz w:val="22"/>
                <w:szCs w:val="22"/>
              </w:rPr>
              <w:t xml:space="preserve"> </w:t>
            </w:r>
          </w:p>
          <w:p w14:paraId="157DFCB2" w14:textId="2CBF3819" w:rsidR="00F9339D" w:rsidRPr="00F9339D" w:rsidRDefault="006575BD" w:rsidP="00466B81">
            <w:pPr>
              <w:numPr>
                <w:ilvl w:val="0"/>
                <w:numId w:val="8"/>
              </w:numPr>
              <w:spacing w:after="200"/>
              <w:contextualSpacing/>
              <w:rPr>
                <w:rFonts w:ascii="Arial" w:hAnsi="Arial" w:cs="Arial"/>
                <w:b/>
                <w:u w:val="single"/>
              </w:rPr>
            </w:pPr>
            <w:r>
              <w:rPr>
                <w:rFonts w:ascii="Arial" w:eastAsia="Calibri" w:hAnsi="Arial" w:cs="Arial"/>
                <w:sz w:val="22"/>
                <w:szCs w:val="22"/>
              </w:rPr>
              <w:t xml:space="preserve">To undertake regular mandatory training and undertake continuing professional development to ensure competency for delivering all </w:t>
            </w:r>
            <w:r w:rsidR="00BD769F">
              <w:rPr>
                <w:rFonts w:ascii="Arial" w:eastAsia="Calibri" w:hAnsi="Arial" w:cs="Arial"/>
                <w:sz w:val="22"/>
                <w:szCs w:val="22"/>
              </w:rPr>
              <w:t>responsibilities.</w:t>
            </w:r>
          </w:p>
        </w:tc>
      </w:tr>
      <w:tr w:rsidR="00FF395C" w:rsidRPr="005B5FC0" w14:paraId="6E7447BB" w14:textId="77777777" w:rsidTr="001F3F7E">
        <w:tc>
          <w:tcPr>
            <w:tcW w:w="10343" w:type="dxa"/>
            <w:shd w:val="clear" w:color="auto" w:fill="8EAADB" w:themeFill="accent1" w:themeFillTint="99"/>
          </w:tcPr>
          <w:p w14:paraId="172E836A" w14:textId="3EB9B4DB" w:rsidR="00FF395C" w:rsidRPr="005B5FC0" w:rsidRDefault="00FF395C" w:rsidP="007A710C">
            <w:pPr>
              <w:rPr>
                <w:rFonts w:ascii="Arial" w:hAnsi="Arial" w:cs="Arial"/>
                <w:b/>
              </w:rPr>
            </w:pPr>
            <w:r w:rsidRPr="005B5FC0">
              <w:rPr>
                <w:rFonts w:ascii="Arial" w:hAnsi="Arial" w:cs="Arial"/>
                <w:b/>
              </w:rPr>
              <w:lastRenderedPageBreak/>
              <w:t>Generic Responsibilities</w:t>
            </w:r>
          </w:p>
        </w:tc>
      </w:tr>
      <w:tr w:rsidR="00FF395C" w:rsidRPr="005B5FC0" w14:paraId="187795C7" w14:textId="77777777" w:rsidTr="001F3F7E">
        <w:tc>
          <w:tcPr>
            <w:tcW w:w="10343" w:type="dxa"/>
          </w:tcPr>
          <w:p w14:paraId="755C0CEC" w14:textId="166E0618" w:rsidR="00FF395C" w:rsidRPr="005B5FC0" w:rsidRDefault="00FF395C" w:rsidP="007A710C">
            <w:pPr>
              <w:rPr>
                <w:rFonts w:ascii="Arial" w:hAnsi="Arial" w:cs="Arial"/>
                <w:sz w:val="22"/>
                <w:szCs w:val="22"/>
              </w:rPr>
            </w:pPr>
            <w:r w:rsidRPr="005B5FC0">
              <w:rPr>
                <w:rFonts w:ascii="Arial" w:hAnsi="Arial" w:cs="Arial"/>
                <w:sz w:val="22"/>
                <w:szCs w:val="22"/>
              </w:rPr>
              <w:t>All staff at have a duty to conform to the following:</w:t>
            </w:r>
          </w:p>
          <w:p w14:paraId="4DE08296" w14:textId="77777777" w:rsidR="00B34AEB" w:rsidRPr="005B5FC0" w:rsidRDefault="00B34AEB" w:rsidP="007A710C">
            <w:pPr>
              <w:rPr>
                <w:rFonts w:ascii="Arial" w:hAnsi="Arial" w:cs="Arial"/>
              </w:rPr>
            </w:pPr>
          </w:p>
          <w:p w14:paraId="38FEA5A2" w14:textId="769C94A7" w:rsidR="00B34AEB" w:rsidRPr="005B5FC0" w:rsidRDefault="00325B38" w:rsidP="007A710C">
            <w:pPr>
              <w:rPr>
                <w:rFonts w:ascii="Arial" w:hAnsi="Arial" w:cs="Arial"/>
                <w:b/>
              </w:rPr>
            </w:pPr>
            <w:r w:rsidRPr="005B5FC0">
              <w:rPr>
                <w:rFonts w:ascii="Arial" w:hAnsi="Arial" w:cs="Arial"/>
                <w:b/>
              </w:rPr>
              <w:t xml:space="preserve">Equality, </w:t>
            </w:r>
            <w:r w:rsidR="00B34AEB" w:rsidRPr="005B5FC0">
              <w:rPr>
                <w:rFonts w:ascii="Arial" w:hAnsi="Arial" w:cs="Arial"/>
                <w:b/>
              </w:rPr>
              <w:t>Diversity &amp; Inclusion</w:t>
            </w:r>
            <w:r w:rsidR="00A508C1" w:rsidRPr="005B5FC0">
              <w:rPr>
                <w:rFonts w:ascii="Arial" w:hAnsi="Arial" w:cs="Arial"/>
                <w:b/>
              </w:rPr>
              <w:t xml:space="preserve"> (ED&amp;I)</w:t>
            </w:r>
          </w:p>
          <w:p w14:paraId="6EF4EC10" w14:textId="0C60AFA3" w:rsidR="006D3240" w:rsidRPr="005B5FC0" w:rsidRDefault="006D3240" w:rsidP="00075247">
            <w:pPr>
              <w:rPr>
                <w:rFonts w:ascii="Arial" w:eastAsia="Times New Roman" w:hAnsi="Arial" w:cs="Arial"/>
                <w:color w:val="333333"/>
                <w:sz w:val="22"/>
                <w:szCs w:val="22"/>
                <w:shd w:val="clear" w:color="auto" w:fill="FFFFFF"/>
                <w:lang w:eastAsia="en-GB"/>
              </w:rPr>
            </w:pPr>
            <w:r w:rsidRPr="005B5FC0">
              <w:rPr>
                <w:rFonts w:ascii="Arial" w:eastAsia="Times New Roman" w:hAnsi="Arial" w:cs="Arial"/>
                <w:color w:val="333333"/>
                <w:sz w:val="22"/>
                <w:szCs w:val="22"/>
                <w:shd w:val="clear" w:color="auto" w:fill="FFFFFF"/>
                <w:lang w:eastAsia="en-GB"/>
              </w:rPr>
              <w:t xml:space="preserve">A good attitude and positive action towards ED&amp;I </w:t>
            </w:r>
            <w:r w:rsidR="00BD769F" w:rsidRPr="005B5FC0">
              <w:rPr>
                <w:rFonts w:ascii="Arial" w:eastAsia="Times New Roman" w:hAnsi="Arial" w:cs="Arial"/>
                <w:color w:val="333333"/>
                <w:sz w:val="22"/>
                <w:szCs w:val="22"/>
                <w:shd w:val="clear" w:color="auto" w:fill="FFFFFF"/>
                <w:lang w:eastAsia="en-GB"/>
              </w:rPr>
              <w:t>create</w:t>
            </w:r>
            <w:r w:rsidRPr="005B5FC0">
              <w:rPr>
                <w:rFonts w:ascii="Arial" w:eastAsia="Times New Roman" w:hAnsi="Arial" w:cs="Arial"/>
                <w:color w:val="333333"/>
                <w:sz w:val="22"/>
                <w:szCs w:val="22"/>
                <w:shd w:val="clear" w:color="auto" w:fill="FFFFFF"/>
                <w:lang w:eastAsia="en-GB"/>
              </w:rPr>
              <w:t xml:space="preserve"> </w:t>
            </w:r>
            <w:r w:rsidR="00BD769F" w:rsidRPr="005B5FC0">
              <w:rPr>
                <w:rFonts w:ascii="Arial" w:eastAsia="Times New Roman" w:hAnsi="Arial" w:cs="Arial"/>
                <w:color w:val="333333"/>
                <w:sz w:val="22"/>
                <w:szCs w:val="22"/>
                <w:shd w:val="clear" w:color="auto" w:fill="FFFFFF"/>
                <w:lang w:eastAsia="en-GB"/>
              </w:rPr>
              <w:t>an</w:t>
            </w:r>
            <w:r w:rsidRPr="005B5FC0">
              <w:rPr>
                <w:rFonts w:ascii="Arial" w:eastAsia="Times New Roman" w:hAnsi="Arial" w:cs="Arial"/>
                <w:color w:val="333333"/>
                <w:sz w:val="22"/>
                <w:szCs w:val="22"/>
                <w:shd w:val="clear" w:color="auto" w:fill="FFFFFF"/>
                <w:lang w:eastAsia="en-GB"/>
              </w:rPr>
              <w:t xml:space="preserve"> environment where all individuals </w:t>
            </w:r>
            <w:proofErr w:type="gramStart"/>
            <w:r w:rsidRPr="005B5FC0">
              <w:rPr>
                <w:rFonts w:ascii="Arial" w:eastAsia="Times New Roman" w:hAnsi="Arial" w:cs="Arial"/>
                <w:color w:val="333333"/>
                <w:sz w:val="22"/>
                <w:szCs w:val="22"/>
                <w:shd w:val="clear" w:color="auto" w:fill="FFFFFF"/>
                <w:lang w:eastAsia="en-GB"/>
              </w:rPr>
              <w:t>are able to</w:t>
            </w:r>
            <w:proofErr w:type="gramEnd"/>
            <w:r w:rsidR="005B5FC0">
              <w:rPr>
                <w:rFonts w:ascii="Arial" w:eastAsia="Times New Roman" w:hAnsi="Arial" w:cs="Arial"/>
                <w:color w:val="333333"/>
                <w:sz w:val="22"/>
                <w:szCs w:val="22"/>
                <w:shd w:val="clear" w:color="auto" w:fill="FFFFFF"/>
                <w:lang w:eastAsia="en-GB"/>
              </w:rPr>
              <w:t xml:space="preserve"> achieve their full potential. </w:t>
            </w:r>
            <w:r w:rsidRPr="005B5FC0">
              <w:rPr>
                <w:rFonts w:ascii="Arial" w:eastAsia="Times New Roman" w:hAnsi="Arial" w:cs="Arial"/>
                <w:color w:val="333333"/>
                <w:sz w:val="22"/>
                <w:szCs w:val="22"/>
                <w:shd w:val="clear" w:color="auto" w:fill="FFFFFF"/>
                <w:lang w:eastAsia="en-GB"/>
              </w:rPr>
              <w:t>Creating such an environment is important for three reasons: it improves operational effectiveness, it is morally the right thing to do, and it is required by law.</w:t>
            </w:r>
          </w:p>
          <w:p w14:paraId="451115BA" w14:textId="77777777" w:rsidR="006D3240" w:rsidRPr="005B5FC0" w:rsidRDefault="006D3240" w:rsidP="00075247">
            <w:pPr>
              <w:rPr>
                <w:rFonts w:ascii="Arial" w:eastAsia="Times New Roman" w:hAnsi="Arial" w:cs="Arial"/>
                <w:color w:val="333333"/>
                <w:sz w:val="22"/>
                <w:szCs w:val="22"/>
                <w:shd w:val="clear" w:color="auto" w:fill="FFFFFF"/>
                <w:lang w:eastAsia="en-GB"/>
              </w:rPr>
            </w:pPr>
          </w:p>
          <w:p w14:paraId="7FCF3A4F" w14:textId="6C2A1B46" w:rsidR="00075247" w:rsidRPr="005B5FC0" w:rsidRDefault="00075247" w:rsidP="00075247">
            <w:pPr>
              <w:rPr>
                <w:rFonts w:ascii="Arial" w:eastAsia="Times New Roman" w:hAnsi="Arial" w:cs="Arial"/>
                <w:color w:val="333333"/>
                <w:sz w:val="22"/>
                <w:szCs w:val="22"/>
                <w:shd w:val="clear" w:color="auto" w:fill="FFFFFF"/>
                <w:lang w:eastAsia="en-GB"/>
              </w:rPr>
            </w:pPr>
            <w:r w:rsidRPr="005B5FC0">
              <w:rPr>
                <w:rFonts w:ascii="Arial" w:eastAsia="Times New Roman" w:hAnsi="Arial" w:cs="Arial"/>
                <w:color w:val="333333"/>
                <w:sz w:val="22"/>
                <w:szCs w:val="22"/>
                <w:shd w:val="clear" w:color="auto" w:fill="FFFFFF"/>
                <w:lang w:eastAsia="en-GB"/>
              </w:rPr>
              <w:t xml:space="preserve">Patients and their families have the right to be treated fairly and be routinely involved in decisions </w:t>
            </w:r>
            <w:r w:rsidR="005B5FC0">
              <w:rPr>
                <w:rFonts w:ascii="Arial" w:eastAsia="Times New Roman" w:hAnsi="Arial" w:cs="Arial"/>
                <w:color w:val="333333"/>
                <w:sz w:val="22"/>
                <w:szCs w:val="22"/>
                <w:shd w:val="clear" w:color="auto" w:fill="FFFFFF"/>
                <w:lang w:eastAsia="en-GB"/>
              </w:rPr>
              <w:t xml:space="preserve">about their treatment and care. </w:t>
            </w:r>
            <w:r w:rsidRPr="005B5FC0">
              <w:rPr>
                <w:rFonts w:ascii="Arial" w:eastAsia="Times New Roman" w:hAnsi="Arial" w:cs="Arial"/>
                <w:color w:val="333333"/>
                <w:sz w:val="22"/>
                <w:szCs w:val="22"/>
                <w:shd w:val="clear" w:color="auto" w:fill="FFFFFF"/>
                <w:lang w:eastAsia="en-GB"/>
              </w:rPr>
              <w:t>They can expect to be treated with dignity and respect and will not be discriminated against on any grounds including age, disability, gender reassignment, marriage and civil partnership, pregnancy and maternity, race, religion or belief, sex or sexual orientation. Patients have a responsibility to treat other patients and our staff with dignity and respect.</w:t>
            </w:r>
          </w:p>
          <w:p w14:paraId="4BFCDDA9" w14:textId="77777777" w:rsidR="00075247" w:rsidRPr="005B5FC0" w:rsidRDefault="00075247" w:rsidP="00075247">
            <w:pPr>
              <w:rPr>
                <w:rFonts w:ascii="Arial" w:eastAsia="Times New Roman" w:hAnsi="Arial" w:cs="Arial"/>
                <w:color w:val="333333"/>
                <w:sz w:val="22"/>
                <w:szCs w:val="22"/>
                <w:shd w:val="clear" w:color="auto" w:fill="FFFFFF"/>
                <w:lang w:eastAsia="en-GB"/>
              </w:rPr>
            </w:pPr>
          </w:p>
          <w:p w14:paraId="13F3FF0C" w14:textId="05428C5E" w:rsidR="00075247" w:rsidRPr="005B5FC0" w:rsidRDefault="00075247" w:rsidP="00075247">
            <w:pPr>
              <w:rPr>
                <w:rFonts w:ascii="Arial" w:eastAsia="Times New Roman" w:hAnsi="Arial" w:cs="Arial"/>
                <w:color w:val="333333"/>
                <w:sz w:val="22"/>
                <w:szCs w:val="22"/>
                <w:shd w:val="clear" w:color="auto" w:fill="FFFFFF"/>
                <w:lang w:eastAsia="en-GB"/>
              </w:rPr>
            </w:pPr>
            <w:r w:rsidRPr="005B5FC0">
              <w:rPr>
                <w:rFonts w:ascii="Arial" w:eastAsia="Times New Roman" w:hAnsi="Arial" w:cs="Arial"/>
                <w:color w:val="333333"/>
                <w:sz w:val="22"/>
                <w:szCs w:val="22"/>
                <w:shd w:val="clear" w:color="auto" w:fill="FFFFFF"/>
                <w:lang w:eastAsia="en-GB"/>
              </w:rPr>
              <w:t xml:space="preserve">Staff have the right to be treated fairly in recruitment and career progression. Staff can expect to work in an environment where diversity is </w:t>
            </w:r>
            <w:r w:rsidR="00BD769F" w:rsidRPr="005B5FC0">
              <w:rPr>
                <w:rFonts w:ascii="Arial" w:eastAsia="Times New Roman" w:hAnsi="Arial" w:cs="Arial"/>
                <w:color w:val="333333"/>
                <w:sz w:val="22"/>
                <w:szCs w:val="22"/>
                <w:shd w:val="clear" w:color="auto" w:fill="FFFFFF"/>
                <w:lang w:eastAsia="en-GB"/>
              </w:rPr>
              <w:t>valued,</w:t>
            </w:r>
            <w:r w:rsidRPr="005B5FC0">
              <w:rPr>
                <w:rFonts w:ascii="Arial" w:eastAsia="Times New Roman" w:hAnsi="Arial" w:cs="Arial"/>
                <w:color w:val="333333"/>
                <w:sz w:val="22"/>
                <w:szCs w:val="22"/>
                <w:shd w:val="clear" w:color="auto" w:fill="FFFFFF"/>
                <w:lang w:eastAsia="en-GB"/>
              </w:rPr>
              <w:t xml:space="preserve">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you treat our patients and their colleagues with dignity and respect.</w:t>
            </w:r>
          </w:p>
          <w:p w14:paraId="60AE3325" w14:textId="77777777" w:rsidR="006E14D7" w:rsidRPr="005B5FC0" w:rsidRDefault="006E14D7" w:rsidP="00075247">
            <w:pPr>
              <w:rPr>
                <w:rFonts w:ascii="Arial" w:eastAsia="Times New Roman" w:hAnsi="Arial" w:cs="Arial"/>
                <w:color w:val="333333"/>
                <w:sz w:val="22"/>
                <w:szCs w:val="22"/>
                <w:shd w:val="clear" w:color="auto" w:fill="FFFFFF"/>
                <w:lang w:eastAsia="en-GB"/>
              </w:rPr>
            </w:pPr>
          </w:p>
          <w:p w14:paraId="15ED0516" w14:textId="77777777" w:rsidR="006E14D7" w:rsidRPr="005B5FC0" w:rsidRDefault="006E14D7" w:rsidP="00075247">
            <w:pPr>
              <w:rPr>
                <w:rFonts w:ascii="Arial" w:eastAsia="Times New Roman" w:hAnsi="Arial" w:cs="Arial"/>
                <w:b/>
                <w:color w:val="333333"/>
                <w:shd w:val="clear" w:color="auto" w:fill="FFFFFF"/>
                <w:lang w:eastAsia="en-GB"/>
              </w:rPr>
            </w:pPr>
            <w:r w:rsidRPr="005B5FC0">
              <w:rPr>
                <w:rFonts w:ascii="Arial" w:eastAsia="Times New Roman" w:hAnsi="Arial" w:cs="Arial"/>
                <w:b/>
                <w:color w:val="333333"/>
                <w:shd w:val="clear" w:color="auto" w:fill="FFFFFF"/>
                <w:lang w:eastAsia="en-GB"/>
              </w:rPr>
              <w:t>Safety, Health, Environment and Fire (SHEF)</w:t>
            </w:r>
          </w:p>
          <w:p w14:paraId="0E481850" w14:textId="473B2587" w:rsidR="00310CC7" w:rsidRPr="005B5FC0" w:rsidRDefault="00310CC7" w:rsidP="00075247">
            <w:pPr>
              <w:rPr>
                <w:rFonts w:ascii="Arial" w:eastAsia="Times New Roman" w:hAnsi="Arial" w:cs="Arial"/>
                <w:color w:val="333333"/>
                <w:sz w:val="22"/>
                <w:szCs w:val="22"/>
                <w:shd w:val="clear" w:color="auto" w:fill="FFFFFF"/>
                <w:lang w:eastAsia="en-GB"/>
              </w:rPr>
            </w:pPr>
            <w:r w:rsidRPr="005B5FC0">
              <w:rPr>
                <w:rFonts w:ascii="Arial" w:eastAsia="Times New Roman" w:hAnsi="Arial" w:cs="Arial"/>
                <w:color w:val="333333"/>
                <w:sz w:val="22"/>
                <w:szCs w:val="22"/>
                <w:shd w:val="clear" w:color="auto" w:fill="FFFFFF"/>
                <w:lang w:eastAsia="en-GB"/>
              </w:rPr>
              <w:t>This practice is committed to supporting and promoting opportunities to for staff to maintain their</w:t>
            </w:r>
            <w:r w:rsidR="005B5FC0">
              <w:rPr>
                <w:rFonts w:ascii="Arial" w:eastAsia="Times New Roman" w:hAnsi="Arial" w:cs="Arial"/>
                <w:color w:val="333333"/>
                <w:sz w:val="22"/>
                <w:szCs w:val="22"/>
                <w:shd w:val="clear" w:color="auto" w:fill="FFFFFF"/>
                <w:lang w:eastAsia="en-GB"/>
              </w:rPr>
              <w:t xml:space="preserve"> health, well-being and safety.</w:t>
            </w:r>
            <w:r w:rsidRPr="005B5FC0">
              <w:rPr>
                <w:rFonts w:ascii="Arial" w:eastAsia="Times New Roman" w:hAnsi="Arial" w:cs="Arial"/>
                <w:color w:val="333333"/>
                <w:sz w:val="22"/>
                <w:szCs w:val="22"/>
                <w:shd w:val="clear" w:color="auto" w:fill="FFFFFF"/>
                <w:lang w:eastAsia="en-GB"/>
              </w:rPr>
              <w:t xml:space="preserve"> You have a duty to take reasonable care of health and safety at work for you, your team and others, and to cooperate with employers to ensure compliance with health and safety requirements.</w:t>
            </w:r>
            <w:r w:rsidR="005B5FC0">
              <w:rPr>
                <w:rFonts w:ascii="Arial" w:eastAsia="Times New Roman" w:hAnsi="Arial" w:cs="Arial"/>
                <w:color w:val="333333"/>
                <w:sz w:val="22"/>
                <w:szCs w:val="22"/>
                <w:shd w:val="clear" w:color="auto" w:fill="FFFFFF"/>
                <w:lang w:eastAsia="en-GB"/>
              </w:rPr>
              <w:t xml:space="preserve"> </w:t>
            </w:r>
            <w:r w:rsidR="006D3240" w:rsidRPr="005B5FC0">
              <w:rPr>
                <w:rFonts w:ascii="Arial" w:eastAsia="Times New Roman" w:hAnsi="Arial" w:cs="Arial"/>
                <w:color w:val="333333"/>
                <w:sz w:val="22"/>
                <w:szCs w:val="22"/>
                <w:shd w:val="clear" w:color="auto" w:fill="FFFFFF"/>
                <w:lang w:eastAsia="en-GB"/>
              </w:rPr>
              <w:t xml:space="preserve">All personnel are to comply with the Health and Safety at Work Act 1974, Environmental Protection Act 1990, Environment Act 1995, Fire Precautions (workplace) Regulations 1999 and other statutory legislation.  </w:t>
            </w:r>
          </w:p>
          <w:p w14:paraId="546EBE92" w14:textId="77777777" w:rsidR="006A4812" w:rsidRPr="005B5FC0" w:rsidRDefault="006A4812" w:rsidP="00075247">
            <w:pPr>
              <w:rPr>
                <w:rFonts w:ascii="Arial" w:eastAsia="Times New Roman" w:hAnsi="Arial" w:cs="Arial"/>
                <w:lang w:eastAsia="en-GB"/>
              </w:rPr>
            </w:pPr>
          </w:p>
          <w:p w14:paraId="3ED08B10" w14:textId="77777777" w:rsidR="00075247" w:rsidRPr="005B5FC0" w:rsidRDefault="00670566" w:rsidP="00075247">
            <w:pPr>
              <w:rPr>
                <w:rFonts w:ascii="Arial" w:eastAsia="Times New Roman" w:hAnsi="Arial" w:cs="Arial"/>
                <w:b/>
                <w:lang w:eastAsia="en-GB"/>
              </w:rPr>
            </w:pPr>
            <w:r w:rsidRPr="005B5FC0">
              <w:rPr>
                <w:rFonts w:ascii="Arial" w:eastAsia="Times New Roman" w:hAnsi="Arial" w:cs="Arial"/>
                <w:b/>
                <w:lang w:eastAsia="en-GB"/>
              </w:rPr>
              <w:t>Confidentiality</w:t>
            </w:r>
          </w:p>
          <w:p w14:paraId="1A5E8CB4" w14:textId="77E117AA" w:rsidR="00670566" w:rsidRDefault="00670566" w:rsidP="00075247">
            <w:pPr>
              <w:rPr>
                <w:rFonts w:ascii="Arial" w:eastAsia="Times New Roman" w:hAnsi="Arial" w:cs="Arial"/>
                <w:sz w:val="22"/>
                <w:szCs w:val="22"/>
                <w:lang w:eastAsia="en-GB"/>
              </w:rPr>
            </w:pPr>
            <w:r w:rsidRPr="005B5FC0">
              <w:rPr>
                <w:rFonts w:ascii="Arial" w:eastAsia="Times New Roman" w:hAnsi="Arial" w:cs="Arial"/>
                <w:sz w:val="22"/>
                <w:szCs w:val="22"/>
                <w:lang w:eastAsia="en-GB"/>
              </w:rPr>
              <w:t>This practice is committed to maintaining an out</w:t>
            </w:r>
            <w:r w:rsidR="005B5FC0">
              <w:rPr>
                <w:rFonts w:ascii="Arial" w:eastAsia="Times New Roman" w:hAnsi="Arial" w:cs="Arial"/>
                <w:sz w:val="22"/>
                <w:szCs w:val="22"/>
                <w:lang w:eastAsia="en-GB"/>
              </w:rPr>
              <w:t xml:space="preserve">standing confidential service. </w:t>
            </w:r>
            <w:r w:rsidRPr="005B5FC0">
              <w:rPr>
                <w:rFonts w:ascii="Arial" w:eastAsia="Times New Roman" w:hAnsi="Arial" w:cs="Arial"/>
                <w:sz w:val="22"/>
                <w:szCs w:val="22"/>
                <w:lang w:eastAsia="en-GB"/>
              </w:rPr>
              <w:t>Patients entrust and permit us to collect and retain sensitive information relating to their health and other matt</w:t>
            </w:r>
            <w:r w:rsidR="005B5FC0">
              <w:rPr>
                <w:rFonts w:ascii="Arial" w:eastAsia="Times New Roman" w:hAnsi="Arial" w:cs="Arial"/>
                <w:sz w:val="22"/>
                <w:szCs w:val="22"/>
                <w:lang w:eastAsia="en-GB"/>
              </w:rPr>
              <w:t xml:space="preserve">ers, pertaining to their care. </w:t>
            </w:r>
            <w:r w:rsidRPr="005B5FC0">
              <w:rPr>
                <w:rFonts w:ascii="Arial" w:eastAsia="Times New Roman" w:hAnsi="Arial" w:cs="Arial"/>
                <w:sz w:val="22"/>
                <w:szCs w:val="22"/>
                <w:lang w:eastAsia="en-GB"/>
              </w:rPr>
              <w:t xml:space="preserve">They do so in confidence and have a right to expect all staff will respect their privacy and </w:t>
            </w:r>
            <w:proofErr w:type="gramStart"/>
            <w:r w:rsidRPr="005B5FC0">
              <w:rPr>
                <w:rFonts w:ascii="Arial" w:eastAsia="Times New Roman" w:hAnsi="Arial" w:cs="Arial"/>
                <w:sz w:val="22"/>
                <w:szCs w:val="22"/>
                <w:lang w:eastAsia="en-GB"/>
              </w:rPr>
              <w:t>maintai</w:t>
            </w:r>
            <w:r w:rsidR="005B5FC0">
              <w:rPr>
                <w:rFonts w:ascii="Arial" w:eastAsia="Times New Roman" w:hAnsi="Arial" w:cs="Arial"/>
                <w:sz w:val="22"/>
                <w:szCs w:val="22"/>
                <w:lang w:eastAsia="en-GB"/>
              </w:rPr>
              <w:t>n confidentiality at all times</w:t>
            </w:r>
            <w:proofErr w:type="gramEnd"/>
            <w:r w:rsidR="005B5FC0">
              <w:rPr>
                <w:rFonts w:ascii="Arial" w:eastAsia="Times New Roman" w:hAnsi="Arial" w:cs="Arial"/>
                <w:sz w:val="22"/>
                <w:szCs w:val="22"/>
                <w:lang w:eastAsia="en-GB"/>
              </w:rPr>
              <w:t>.</w:t>
            </w:r>
            <w:r w:rsidRPr="005B5FC0">
              <w:rPr>
                <w:rFonts w:ascii="Arial" w:eastAsia="Times New Roman" w:hAnsi="Arial" w:cs="Arial"/>
                <w:sz w:val="22"/>
                <w:szCs w:val="22"/>
                <w:lang w:eastAsia="en-GB"/>
              </w:rPr>
              <w:t xml:space="preserve"> It is essential that if, the legal requirements are to be </w:t>
            </w:r>
            <w:proofErr w:type="gramStart"/>
            <w:r w:rsidRPr="005B5FC0">
              <w:rPr>
                <w:rFonts w:ascii="Arial" w:eastAsia="Times New Roman" w:hAnsi="Arial" w:cs="Arial"/>
                <w:sz w:val="22"/>
                <w:szCs w:val="22"/>
                <w:lang w:eastAsia="en-GB"/>
              </w:rPr>
              <w:t>met</w:t>
            </w:r>
            <w:proofErr w:type="gramEnd"/>
            <w:r w:rsidRPr="005B5FC0">
              <w:rPr>
                <w:rFonts w:ascii="Arial" w:eastAsia="Times New Roman" w:hAnsi="Arial" w:cs="Arial"/>
                <w:sz w:val="22"/>
                <w:szCs w:val="22"/>
                <w:lang w:eastAsia="en-GB"/>
              </w:rPr>
              <w:t xml:space="preserve"> and the trust of our patients is to be retained that all staff protect patient information and provide a confidential service. </w:t>
            </w:r>
          </w:p>
          <w:p w14:paraId="66FB703D" w14:textId="77777777" w:rsidR="007315EE" w:rsidRDefault="007315EE" w:rsidP="00075247">
            <w:pPr>
              <w:rPr>
                <w:rFonts w:ascii="Arial" w:eastAsia="Times New Roman" w:hAnsi="Arial" w:cs="Arial"/>
                <w:sz w:val="22"/>
                <w:szCs w:val="22"/>
                <w:lang w:eastAsia="en-GB"/>
              </w:rPr>
            </w:pPr>
          </w:p>
          <w:p w14:paraId="36814BA5" w14:textId="2FED7947" w:rsidR="00FF395C" w:rsidRPr="005B5FC0" w:rsidRDefault="006D3240" w:rsidP="007A710C">
            <w:pPr>
              <w:rPr>
                <w:rFonts w:ascii="Arial" w:eastAsia="Times New Roman" w:hAnsi="Arial" w:cs="Arial"/>
                <w:b/>
                <w:lang w:eastAsia="en-GB"/>
              </w:rPr>
            </w:pPr>
            <w:r w:rsidRPr="005B5FC0">
              <w:rPr>
                <w:rFonts w:ascii="Arial" w:eastAsia="Times New Roman" w:hAnsi="Arial" w:cs="Arial"/>
                <w:b/>
                <w:lang w:eastAsia="en-GB"/>
              </w:rPr>
              <w:t xml:space="preserve">Quality &amp; </w:t>
            </w:r>
            <w:r w:rsidR="00670566" w:rsidRPr="005B5FC0">
              <w:rPr>
                <w:rFonts w:ascii="Arial" w:eastAsia="Times New Roman" w:hAnsi="Arial" w:cs="Arial"/>
                <w:b/>
                <w:lang w:eastAsia="en-GB"/>
              </w:rPr>
              <w:t>Continuous Improvement</w:t>
            </w:r>
            <w:r w:rsidRPr="005B5FC0">
              <w:rPr>
                <w:rFonts w:ascii="Arial" w:eastAsia="Times New Roman" w:hAnsi="Arial" w:cs="Arial"/>
                <w:b/>
                <w:lang w:eastAsia="en-GB"/>
              </w:rPr>
              <w:t xml:space="preserve"> (CI)</w:t>
            </w:r>
          </w:p>
          <w:p w14:paraId="094AD1F3" w14:textId="5E0D9AAF" w:rsidR="006D3240" w:rsidRPr="005B5FC0" w:rsidRDefault="006D3240" w:rsidP="007A710C">
            <w:pPr>
              <w:rPr>
                <w:rFonts w:ascii="Arial" w:eastAsia="Times New Roman" w:hAnsi="Arial" w:cs="Arial"/>
                <w:b/>
                <w:sz w:val="22"/>
                <w:szCs w:val="22"/>
                <w:lang w:eastAsia="en-GB"/>
              </w:rPr>
            </w:pPr>
            <w:r w:rsidRPr="005B5FC0">
              <w:rPr>
                <w:rFonts w:ascii="Arial" w:hAnsi="Arial" w:cs="Arial"/>
                <w:sz w:val="22"/>
                <w:szCs w:val="22"/>
              </w:rPr>
              <w:t>To preserve and improve the quality of our output, all personnel are required to think not only of what the</w:t>
            </w:r>
            <w:r w:rsidR="005B5FC0">
              <w:rPr>
                <w:rFonts w:ascii="Arial" w:hAnsi="Arial" w:cs="Arial"/>
                <w:sz w:val="22"/>
                <w:szCs w:val="22"/>
              </w:rPr>
              <w:t xml:space="preserve">y do, but how they achieve it. </w:t>
            </w:r>
            <w:r w:rsidRPr="005B5FC0">
              <w:rPr>
                <w:rFonts w:ascii="Arial" w:hAnsi="Arial" w:cs="Arial"/>
                <w:sz w:val="22"/>
                <w:szCs w:val="22"/>
              </w:rPr>
              <w:t>By continually re-examining our processes, we will be able to develop and improve the overall effectiveness of the way we work.  The responsibility for this rests with everyone working within the practice to look for opportunities to improve quality and share good practice.</w:t>
            </w:r>
          </w:p>
          <w:p w14:paraId="38B6DDE1" w14:textId="77777777" w:rsidR="00670566" w:rsidRPr="005B5FC0" w:rsidRDefault="00670566" w:rsidP="007A710C">
            <w:pPr>
              <w:rPr>
                <w:rFonts w:ascii="Arial" w:eastAsia="Times New Roman" w:hAnsi="Arial" w:cs="Arial"/>
                <w:sz w:val="22"/>
                <w:szCs w:val="22"/>
                <w:lang w:eastAsia="en-GB"/>
              </w:rPr>
            </w:pPr>
          </w:p>
          <w:p w14:paraId="09222970" w14:textId="12DEB2E0" w:rsidR="0071570B" w:rsidRPr="005B5FC0" w:rsidRDefault="002E6C05" w:rsidP="007A710C">
            <w:pPr>
              <w:rPr>
                <w:rFonts w:ascii="Arial" w:eastAsia="Times New Roman" w:hAnsi="Arial" w:cs="Arial"/>
                <w:sz w:val="22"/>
                <w:szCs w:val="22"/>
                <w:lang w:eastAsia="en-GB"/>
              </w:rPr>
            </w:pPr>
            <w:r w:rsidRPr="005B5FC0">
              <w:rPr>
                <w:rFonts w:ascii="Arial" w:eastAsia="Times New Roman" w:hAnsi="Arial" w:cs="Arial"/>
                <w:sz w:val="22"/>
                <w:szCs w:val="22"/>
                <w:lang w:eastAsia="en-GB"/>
              </w:rPr>
              <w:lastRenderedPageBreak/>
              <w:t>This practice continually strives to improve work processes which deliver health care with improved results across all areas of our service provision.</w:t>
            </w:r>
            <w:r w:rsidR="005B5FC0">
              <w:rPr>
                <w:rFonts w:ascii="Arial" w:eastAsia="Times New Roman" w:hAnsi="Arial" w:cs="Arial"/>
                <w:sz w:val="22"/>
                <w:szCs w:val="22"/>
                <w:lang w:eastAsia="en-GB"/>
              </w:rPr>
              <w:t xml:space="preserve"> </w:t>
            </w:r>
            <w:r w:rsidR="00FE6558" w:rsidRPr="005B5FC0">
              <w:rPr>
                <w:rFonts w:ascii="Arial" w:eastAsia="Times New Roman" w:hAnsi="Arial" w:cs="Arial"/>
                <w:sz w:val="22"/>
                <w:szCs w:val="22"/>
                <w:lang w:eastAsia="en-GB"/>
              </w:rPr>
              <w:t>We promote a culture of continuous improvement</w:t>
            </w:r>
            <w:r w:rsidR="0071570B" w:rsidRPr="005B5FC0">
              <w:rPr>
                <w:rFonts w:ascii="Arial" w:eastAsia="Times New Roman" w:hAnsi="Arial" w:cs="Arial"/>
                <w:sz w:val="22"/>
                <w:szCs w:val="22"/>
                <w:lang w:eastAsia="en-GB"/>
              </w:rPr>
              <w:t xml:space="preserve">, where everyone counts and staff are permitted to make suggestions and contributions to improve our service delivery and enhance patient care.  </w:t>
            </w:r>
          </w:p>
          <w:p w14:paraId="223487D2" w14:textId="77777777" w:rsidR="006D3240" w:rsidRPr="005B5FC0" w:rsidRDefault="006D3240" w:rsidP="007A710C">
            <w:pPr>
              <w:rPr>
                <w:rFonts w:ascii="Arial" w:eastAsia="Times New Roman" w:hAnsi="Arial" w:cs="Arial"/>
                <w:lang w:eastAsia="en-GB"/>
              </w:rPr>
            </w:pPr>
          </w:p>
          <w:p w14:paraId="544B5436" w14:textId="77777777" w:rsidR="006D3240" w:rsidRPr="005B5FC0" w:rsidRDefault="006D3240" w:rsidP="007A710C">
            <w:pPr>
              <w:rPr>
                <w:rFonts w:ascii="Arial" w:eastAsia="Times New Roman" w:hAnsi="Arial" w:cs="Arial"/>
                <w:b/>
                <w:lang w:eastAsia="en-GB"/>
              </w:rPr>
            </w:pPr>
            <w:r w:rsidRPr="005B5FC0">
              <w:rPr>
                <w:rFonts w:ascii="Arial" w:eastAsia="Times New Roman" w:hAnsi="Arial" w:cs="Arial"/>
                <w:b/>
                <w:lang w:eastAsia="en-GB"/>
              </w:rPr>
              <w:t>Induction Training</w:t>
            </w:r>
          </w:p>
          <w:p w14:paraId="22218D1E" w14:textId="21976332" w:rsidR="006D3240" w:rsidRPr="005B5FC0" w:rsidRDefault="006D3240" w:rsidP="006D3240">
            <w:pPr>
              <w:pStyle w:val="Header"/>
              <w:tabs>
                <w:tab w:val="left" w:pos="1134"/>
              </w:tabs>
              <w:rPr>
                <w:rFonts w:ascii="Arial" w:eastAsia="Times New Roman" w:hAnsi="Arial" w:cs="Arial"/>
                <w:b/>
                <w:sz w:val="22"/>
                <w:szCs w:val="22"/>
                <w:lang w:eastAsia="en-GB"/>
              </w:rPr>
            </w:pPr>
            <w:r w:rsidRPr="005B5FC0">
              <w:rPr>
                <w:rFonts w:ascii="Arial" w:hAnsi="Arial" w:cs="Arial"/>
                <w:sz w:val="22"/>
                <w:szCs w:val="22"/>
              </w:rPr>
              <w:t xml:space="preserve">On arrival at the practice all personnel are to complete a practice induction programme; this is managed by the </w:t>
            </w:r>
            <w:r w:rsidR="00466B81">
              <w:rPr>
                <w:rFonts w:ascii="Arial" w:hAnsi="Arial" w:cs="Arial"/>
                <w:sz w:val="22"/>
                <w:szCs w:val="22"/>
              </w:rPr>
              <w:t>Practice</w:t>
            </w:r>
            <w:r w:rsidR="00223E26">
              <w:rPr>
                <w:rFonts w:ascii="Arial" w:hAnsi="Arial" w:cs="Arial"/>
                <w:sz w:val="22"/>
                <w:szCs w:val="22"/>
              </w:rPr>
              <w:t xml:space="preserve"> Manager.</w:t>
            </w:r>
          </w:p>
          <w:p w14:paraId="4E798EC0" w14:textId="77777777" w:rsidR="0071570B" w:rsidRPr="005B5FC0" w:rsidRDefault="0071570B" w:rsidP="007A710C">
            <w:pPr>
              <w:rPr>
                <w:rFonts w:ascii="Arial" w:eastAsia="Times New Roman" w:hAnsi="Arial" w:cs="Arial"/>
                <w:lang w:eastAsia="en-GB"/>
              </w:rPr>
            </w:pPr>
          </w:p>
          <w:p w14:paraId="297383B9" w14:textId="77777777" w:rsidR="0071570B" w:rsidRPr="005B5FC0" w:rsidRDefault="0071570B" w:rsidP="007A710C">
            <w:pPr>
              <w:rPr>
                <w:rFonts w:ascii="Arial" w:eastAsia="Times New Roman" w:hAnsi="Arial" w:cs="Arial"/>
                <w:b/>
                <w:lang w:eastAsia="en-GB"/>
              </w:rPr>
            </w:pPr>
            <w:r w:rsidRPr="005B5FC0">
              <w:rPr>
                <w:rFonts w:ascii="Arial" w:eastAsia="Times New Roman" w:hAnsi="Arial" w:cs="Arial"/>
                <w:b/>
                <w:lang w:eastAsia="en-GB"/>
              </w:rPr>
              <w:t>Learning and Development</w:t>
            </w:r>
          </w:p>
          <w:p w14:paraId="37FF008A" w14:textId="6280058B" w:rsidR="002E6C05" w:rsidRPr="005B5FC0" w:rsidRDefault="006D3240" w:rsidP="007A710C">
            <w:pPr>
              <w:rPr>
                <w:rFonts w:ascii="Arial" w:eastAsia="Times New Roman" w:hAnsi="Arial" w:cs="Arial"/>
                <w:sz w:val="22"/>
                <w:szCs w:val="22"/>
                <w:lang w:eastAsia="en-GB"/>
              </w:rPr>
            </w:pPr>
            <w:r w:rsidRPr="005B5FC0">
              <w:rPr>
                <w:rFonts w:ascii="Arial" w:eastAsia="Times New Roman" w:hAnsi="Arial" w:cs="Arial"/>
                <w:sz w:val="22"/>
                <w:szCs w:val="22"/>
                <w:lang w:eastAsia="en-GB"/>
              </w:rPr>
              <w:t>The effective use of training and development is fundamental in ensuring that all staff are equipped with the appropriate skills, knowledge, attitude and comp</w:t>
            </w:r>
            <w:r w:rsidR="005B5FC0">
              <w:rPr>
                <w:rFonts w:ascii="Arial" w:eastAsia="Times New Roman" w:hAnsi="Arial" w:cs="Arial"/>
                <w:sz w:val="22"/>
                <w:szCs w:val="22"/>
                <w:lang w:eastAsia="en-GB"/>
              </w:rPr>
              <w:t xml:space="preserve">etences to perform their role. </w:t>
            </w:r>
            <w:r w:rsidR="000D265E" w:rsidRPr="005B5FC0">
              <w:rPr>
                <w:rFonts w:ascii="Arial" w:eastAsia="Times New Roman" w:hAnsi="Arial" w:cs="Arial"/>
                <w:sz w:val="22"/>
                <w:szCs w:val="22"/>
                <w:lang w:eastAsia="en-GB"/>
              </w:rPr>
              <w:t xml:space="preserve">All staff will be required to partake and complete mandatory training </w:t>
            </w:r>
            <w:r w:rsidR="00F0348C" w:rsidRPr="005B5FC0">
              <w:rPr>
                <w:rFonts w:ascii="Arial" w:eastAsia="Times New Roman" w:hAnsi="Arial" w:cs="Arial"/>
                <w:sz w:val="22"/>
                <w:szCs w:val="22"/>
                <w:lang w:eastAsia="en-GB"/>
              </w:rPr>
              <w:t xml:space="preserve">as directed by the training coordinator, </w:t>
            </w:r>
            <w:r w:rsidR="000D265E" w:rsidRPr="005B5FC0">
              <w:rPr>
                <w:rFonts w:ascii="Arial" w:eastAsia="Times New Roman" w:hAnsi="Arial" w:cs="Arial"/>
                <w:sz w:val="22"/>
                <w:szCs w:val="22"/>
                <w:lang w:eastAsia="en-GB"/>
              </w:rPr>
              <w:t xml:space="preserve">as well as participating in the practice training programme.  Staff will also be permitted (subject to approval) to undertake external training courses which will enhance their knowledge and skills, progress their career and ultimately, enable them to improve processes and service delivery.  </w:t>
            </w:r>
          </w:p>
          <w:p w14:paraId="5A6AD495" w14:textId="77777777" w:rsidR="00670566" w:rsidRDefault="00670566" w:rsidP="007A710C">
            <w:pPr>
              <w:rPr>
                <w:rFonts w:ascii="Arial" w:hAnsi="Arial" w:cs="Arial"/>
              </w:rPr>
            </w:pPr>
          </w:p>
          <w:p w14:paraId="788494EE" w14:textId="77777777" w:rsidR="00FF395C" w:rsidRPr="005B5FC0" w:rsidRDefault="00F0348C" w:rsidP="007A710C">
            <w:pPr>
              <w:rPr>
                <w:rFonts w:ascii="Arial" w:hAnsi="Arial" w:cs="Arial"/>
                <w:b/>
              </w:rPr>
            </w:pPr>
            <w:r w:rsidRPr="005B5FC0">
              <w:rPr>
                <w:rFonts w:ascii="Arial" w:hAnsi="Arial" w:cs="Arial"/>
                <w:b/>
              </w:rPr>
              <w:t>Collaborative Working</w:t>
            </w:r>
          </w:p>
          <w:p w14:paraId="2B335759" w14:textId="4D31AA17" w:rsidR="00F0348C" w:rsidRPr="005B5FC0" w:rsidRDefault="00F0348C" w:rsidP="007A710C">
            <w:pPr>
              <w:rPr>
                <w:rFonts w:ascii="Arial" w:hAnsi="Arial" w:cs="Arial"/>
                <w:sz w:val="22"/>
                <w:szCs w:val="22"/>
              </w:rPr>
            </w:pPr>
            <w:r w:rsidRPr="005B5FC0">
              <w:rPr>
                <w:rFonts w:ascii="Arial" w:hAnsi="Arial" w:cs="Arial"/>
                <w:sz w:val="22"/>
                <w:szCs w:val="22"/>
              </w:rPr>
              <w:t>All staff are to recognise the signific</w:t>
            </w:r>
            <w:r w:rsidR="005B5FC0">
              <w:rPr>
                <w:rFonts w:ascii="Arial" w:hAnsi="Arial" w:cs="Arial"/>
                <w:sz w:val="22"/>
                <w:szCs w:val="22"/>
              </w:rPr>
              <w:t>ance of collaborative working. Team</w:t>
            </w:r>
            <w:r w:rsidRPr="005B5FC0">
              <w:rPr>
                <w:rFonts w:ascii="Arial" w:hAnsi="Arial" w:cs="Arial"/>
                <w:sz w:val="22"/>
                <w:szCs w:val="22"/>
              </w:rPr>
              <w:t>work is essential in m</w:t>
            </w:r>
            <w:r w:rsidR="005B5FC0">
              <w:rPr>
                <w:rFonts w:ascii="Arial" w:hAnsi="Arial" w:cs="Arial"/>
                <w:sz w:val="22"/>
                <w:szCs w:val="22"/>
              </w:rPr>
              <w:t xml:space="preserve">ultidisciplinary environments. </w:t>
            </w:r>
            <w:r w:rsidRPr="005B5FC0">
              <w:rPr>
                <w:rFonts w:ascii="Arial" w:hAnsi="Arial" w:cs="Arial"/>
                <w:sz w:val="22"/>
                <w:szCs w:val="22"/>
              </w:rPr>
              <w:t>Effective communication is essential and all staff must ensure they communicate in a manner which enables the sharing of information in an appropriate manner.</w:t>
            </w:r>
          </w:p>
          <w:p w14:paraId="74BDF692" w14:textId="77777777" w:rsidR="006A4812" w:rsidRDefault="006A4812" w:rsidP="007A710C">
            <w:pPr>
              <w:rPr>
                <w:rFonts w:ascii="Arial" w:hAnsi="Arial" w:cs="Arial"/>
                <w:b/>
              </w:rPr>
            </w:pPr>
          </w:p>
          <w:p w14:paraId="1376091D" w14:textId="4E3224E3" w:rsidR="00E41256" w:rsidRPr="005B5FC0" w:rsidRDefault="00E41256" w:rsidP="007A710C">
            <w:pPr>
              <w:rPr>
                <w:rFonts w:ascii="Arial" w:hAnsi="Arial" w:cs="Arial"/>
                <w:b/>
              </w:rPr>
            </w:pPr>
            <w:r w:rsidRPr="005B5FC0">
              <w:rPr>
                <w:rFonts w:ascii="Arial" w:hAnsi="Arial" w:cs="Arial"/>
                <w:b/>
              </w:rPr>
              <w:t>Service Delivery</w:t>
            </w:r>
          </w:p>
          <w:p w14:paraId="65E83C52" w14:textId="31505E3C" w:rsidR="00E41256" w:rsidRPr="005B5FC0" w:rsidRDefault="00E41256" w:rsidP="007A710C">
            <w:pPr>
              <w:rPr>
                <w:rFonts w:ascii="Arial" w:hAnsi="Arial" w:cs="Arial"/>
                <w:sz w:val="22"/>
                <w:szCs w:val="22"/>
              </w:rPr>
            </w:pPr>
            <w:r w:rsidRPr="005B5FC0">
              <w:rPr>
                <w:rFonts w:ascii="Arial" w:hAnsi="Arial" w:cs="Arial"/>
                <w:sz w:val="22"/>
                <w:szCs w:val="22"/>
              </w:rPr>
              <w:t xml:space="preserve">Staff at </w:t>
            </w:r>
            <w:r w:rsidR="00EC21A1">
              <w:rPr>
                <w:rFonts w:ascii="Arial" w:hAnsi="Arial" w:cs="Arial"/>
                <w:sz w:val="22"/>
                <w:szCs w:val="22"/>
              </w:rPr>
              <w:t>Newhall Surgery</w:t>
            </w:r>
            <w:r w:rsidRPr="005B5FC0">
              <w:rPr>
                <w:rFonts w:ascii="Arial" w:hAnsi="Arial" w:cs="Arial"/>
                <w:sz w:val="22"/>
                <w:szCs w:val="22"/>
              </w:rPr>
              <w:t xml:space="preserve"> must adhere to the information contained with practice policies and regional directives, ensuring protocol</w:t>
            </w:r>
            <w:r w:rsidR="005B5FC0">
              <w:rPr>
                <w:rFonts w:ascii="Arial" w:hAnsi="Arial" w:cs="Arial"/>
                <w:sz w:val="22"/>
                <w:szCs w:val="22"/>
              </w:rPr>
              <w:t xml:space="preserve">s are </w:t>
            </w:r>
            <w:proofErr w:type="gramStart"/>
            <w:r w:rsidR="005B5FC0">
              <w:rPr>
                <w:rFonts w:ascii="Arial" w:hAnsi="Arial" w:cs="Arial"/>
                <w:sz w:val="22"/>
                <w:szCs w:val="22"/>
              </w:rPr>
              <w:t>adhered to at all times</w:t>
            </w:r>
            <w:proofErr w:type="gramEnd"/>
            <w:r w:rsidR="005B5FC0">
              <w:rPr>
                <w:rFonts w:ascii="Arial" w:hAnsi="Arial" w:cs="Arial"/>
                <w:sz w:val="22"/>
                <w:szCs w:val="22"/>
              </w:rPr>
              <w:t xml:space="preserve">. </w:t>
            </w:r>
            <w:r w:rsidRPr="005B5FC0">
              <w:rPr>
                <w:rFonts w:ascii="Arial" w:hAnsi="Arial" w:cs="Arial"/>
                <w:sz w:val="22"/>
                <w:szCs w:val="22"/>
              </w:rPr>
              <w:t xml:space="preserve">Staff will be given detailed information during the induction process regarding policy and procedure.    </w:t>
            </w:r>
          </w:p>
          <w:p w14:paraId="11277555" w14:textId="77777777" w:rsidR="00F0348C" w:rsidRPr="005B5FC0" w:rsidRDefault="00F0348C" w:rsidP="007A710C">
            <w:pPr>
              <w:rPr>
                <w:rFonts w:ascii="Arial" w:hAnsi="Arial" w:cs="Arial"/>
              </w:rPr>
            </w:pPr>
          </w:p>
          <w:p w14:paraId="31CD0523" w14:textId="77777777" w:rsidR="00F0348C" w:rsidRPr="005B5FC0" w:rsidRDefault="00F0348C" w:rsidP="007A710C">
            <w:pPr>
              <w:rPr>
                <w:rFonts w:ascii="Arial" w:hAnsi="Arial" w:cs="Arial"/>
                <w:b/>
              </w:rPr>
            </w:pPr>
            <w:r w:rsidRPr="005B5FC0">
              <w:rPr>
                <w:rFonts w:ascii="Arial" w:hAnsi="Arial" w:cs="Arial"/>
                <w:b/>
              </w:rPr>
              <w:t>Security</w:t>
            </w:r>
          </w:p>
          <w:p w14:paraId="7DB4ACEF" w14:textId="6D9DB9F1" w:rsidR="00F0348C" w:rsidRPr="005B5FC0" w:rsidRDefault="00F0348C" w:rsidP="007A710C">
            <w:pPr>
              <w:rPr>
                <w:rFonts w:ascii="Arial" w:hAnsi="Arial" w:cs="Arial"/>
                <w:sz w:val="22"/>
                <w:szCs w:val="22"/>
              </w:rPr>
            </w:pPr>
            <w:r w:rsidRPr="005B5FC0">
              <w:rPr>
                <w:rFonts w:ascii="Arial" w:hAnsi="Arial" w:cs="Arial"/>
                <w:sz w:val="22"/>
                <w:szCs w:val="22"/>
              </w:rPr>
              <w:t>The security of the practice is the responsibility of all per</w:t>
            </w:r>
            <w:r w:rsidR="005B5FC0">
              <w:rPr>
                <w:rFonts w:ascii="Arial" w:hAnsi="Arial" w:cs="Arial"/>
                <w:sz w:val="22"/>
                <w:szCs w:val="22"/>
              </w:rPr>
              <w:t xml:space="preserve">sonnel. </w:t>
            </w:r>
            <w:r w:rsidR="00B2700F" w:rsidRPr="005B5FC0">
              <w:rPr>
                <w:rFonts w:ascii="Arial" w:hAnsi="Arial" w:cs="Arial"/>
                <w:sz w:val="22"/>
                <w:szCs w:val="22"/>
              </w:rPr>
              <w:t xml:space="preserve">Staff must ensure they </w:t>
            </w:r>
            <w:proofErr w:type="gramStart"/>
            <w:r w:rsidR="00B2700F" w:rsidRPr="005B5FC0">
              <w:rPr>
                <w:rFonts w:ascii="Arial" w:hAnsi="Arial" w:cs="Arial"/>
                <w:sz w:val="22"/>
                <w:szCs w:val="22"/>
              </w:rPr>
              <w:t>remain vigilant at all times</w:t>
            </w:r>
            <w:proofErr w:type="gramEnd"/>
            <w:r w:rsidR="00B2700F" w:rsidRPr="005B5FC0">
              <w:rPr>
                <w:rFonts w:ascii="Arial" w:hAnsi="Arial" w:cs="Arial"/>
                <w:sz w:val="22"/>
                <w:szCs w:val="22"/>
              </w:rPr>
              <w:t xml:space="preserve"> and report any suspicious activity imm</w:t>
            </w:r>
            <w:r w:rsidR="005B5FC0">
              <w:rPr>
                <w:rFonts w:ascii="Arial" w:hAnsi="Arial" w:cs="Arial"/>
                <w:sz w:val="22"/>
                <w:szCs w:val="22"/>
              </w:rPr>
              <w:t>ediately to their line manager.</w:t>
            </w:r>
            <w:r w:rsidR="00B2700F" w:rsidRPr="005B5FC0">
              <w:rPr>
                <w:rFonts w:ascii="Arial" w:hAnsi="Arial" w:cs="Arial"/>
                <w:sz w:val="22"/>
                <w:szCs w:val="22"/>
              </w:rPr>
              <w:t xml:space="preserve"> Under no circumstances are staff to share the codes for the door locks to anyone and are to ensure that restricted areas remain effectively secured.</w:t>
            </w:r>
          </w:p>
          <w:p w14:paraId="24EEB3FC" w14:textId="77777777" w:rsidR="00B2700F" w:rsidRPr="005B5FC0" w:rsidRDefault="00B2700F" w:rsidP="007A710C">
            <w:pPr>
              <w:rPr>
                <w:rFonts w:ascii="Arial" w:hAnsi="Arial" w:cs="Arial"/>
              </w:rPr>
            </w:pPr>
          </w:p>
          <w:p w14:paraId="2E436BAF" w14:textId="5FAD86EF" w:rsidR="00B2700F" w:rsidRPr="005B5FC0" w:rsidRDefault="00213B7F" w:rsidP="007A710C">
            <w:pPr>
              <w:rPr>
                <w:rFonts w:ascii="Arial" w:hAnsi="Arial" w:cs="Arial"/>
                <w:b/>
              </w:rPr>
            </w:pPr>
            <w:r w:rsidRPr="005B5FC0">
              <w:rPr>
                <w:rFonts w:ascii="Arial" w:hAnsi="Arial" w:cs="Arial"/>
                <w:b/>
              </w:rPr>
              <w:t>Professional Conduct</w:t>
            </w:r>
          </w:p>
          <w:p w14:paraId="3B30042A" w14:textId="0E4CD2C9" w:rsidR="00B2700F" w:rsidRPr="005B5FC0" w:rsidRDefault="00B2700F" w:rsidP="007A710C">
            <w:pPr>
              <w:rPr>
                <w:rFonts w:ascii="Arial" w:hAnsi="Arial" w:cs="Arial"/>
                <w:sz w:val="22"/>
                <w:szCs w:val="22"/>
              </w:rPr>
            </w:pPr>
            <w:r w:rsidRPr="005B5FC0">
              <w:rPr>
                <w:rFonts w:ascii="Arial" w:hAnsi="Arial" w:cs="Arial"/>
                <w:sz w:val="22"/>
                <w:szCs w:val="22"/>
              </w:rPr>
              <w:t>At</w:t>
            </w:r>
            <w:r w:rsidR="00EC21A1">
              <w:rPr>
                <w:rFonts w:ascii="Arial" w:hAnsi="Arial" w:cs="Arial"/>
                <w:sz w:val="22"/>
                <w:szCs w:val="22"/>
              </w:rPr>
              <w:t xml:space="preserve"> Newhall Surgery</w:t>
            </w:r>
            <w:r w:rsidRPr="005B5FC0">
              <w:rPr>
                <w:rFonts w:ascii="Arial" w:hAnsi="Arial" w:cs="Arial"/>
                <w:sz w:val="22"/>
                <w:szCs w:val="22"/>
              </w:rPr>
              <w:t>, staff are required to dres</w:t>
            </w:r>
            <w:r w:rsidR="005B5FC0">
              <w:rPr>
                <w:rFonts w:ascii="Arial" w:hAnsi="Arial" w:cs="Arial"/>
                <w:sz w:val="22"/>
                <w:szCs w:val="22"/>
              </w:rPr>
              <w:t>s appropriately for their role.</w:t>
            </w:r>
            <w:r w:rsidRPr="005B5FC0">
              <w:rPr>
                <w:rFonts w:ascii="Arial" w:hAnsi="Arial" w:cs="Arial"/>
                <w:sz w:val="22"/>
                <w:szCs w:val="22"/>
              </w:rPr>
              <w:t xml:space="preserve"> Administrative staff will be provided with a uniform whilst clinical staff must dress in accordance with their role.</w:t>
            </w:r>
          </w:p>
          <w:p w14:paraId="67D5FB6E" w14:textId="77777777" w:rsidR="006D3240" w:rsidRPr="005B5FC0" w:rsidRDefault="006D3240" w:rsidP="007A710C">
            <w:pPr>
              <w:rPr>
                <w:rFonts w:ascii="Arial" w:hAnsi="Arial" w:cs="Arial"/>
              </w:rPr>
            </w:pPr>
          </w:p>
          <w:p w14:paraId="171B8FE4" w14:textId="77777777" w:rsidR="006D3240" w:rsidRPr="005B5FC0" w:rsidRDefault="006D3240" w:rsidP="007A710C">
            <w:pPr>
              <w:rPr>
                <w:rFonts w:ascii="Arial" w:hAnsi="Arial" w:cs="Arial"/>
                <w:b/>
              </w:rPr>
            </w:pPr>
            <w:r w:rsidRPr="005B5FC0">
              <w:rPr>
                <w:rFonts w:ascii="Arial" w:hAnsi="Arial" w:cs="Arial"/>
                <w:b/>
              </w:rPr>
              <w:t>Leave</w:t>
            </w:r>
          </w:p>
          <w:p w14:paraId="7DF0C30C" w14:textId="4EE082E8" w:rsidR="00BE23BC" w:rsidRPr="00466B81" w:rsidRDefault="006D3240" w:rsidP="00466B81">
            <w:pPr>
              <w:rPr>
                <w:rFonts w:ascii="Arial" w:hAnsi="Arial" w:cs="Arial"/>
                <w:sz w:val="22"/>
                <w:szCs w:val="22"/>
              </w:rPr>
            </w:pPr>
            <w:r w:rsidRPr="005B5FC0">
              <w:rPr>
                <w:rFonts w:ascii="Arial" w:hAnsi="Arial" w:cs="Arial"/>
                <w:sz w:val="22"/>
                <w:szCs w:val="22"/>
              </w:rPr>
              <w:t>All person</w:t>
            </w:r>
            <w:r w:rsidR="005B5FC0">
              <w:rPr>
                <w:rFonts w:ascii="Arial" w:hAnsi="Arial" w:cs="Arial"/>
                <w:sz w:val="22"/>
                <w:szCs w:val="22"/>
              </w:rPr>
              <w:t>nel are entitled to take leave.</w:t>
            </w:r>
            <w:r w:rsidRPr="005B5FC0">
              <w:rPr>
                <w:rFonts w:ascii="Arial" w:hAnsi="Arial" w:cs="Arial"/>
                <w:sz w:val="22"/>
                <w:szCs w:val="22"/>
              </w:rPr>
              <w:t xml:space="preserve"> </w:t>
            </w:r>
            <w:r w:rsidR="00EC21A1">
              <w:rPr>
                <w:rFonts w:ascii="Arial" w:hAnsi="Arial" w:cs="Arial"/>
                <w:sz w:val="22"/>
                <w:szCs w:val="22"/>
              </w:rPr>
              <w:t xml:space="preserve">All staff will be encouraged to take </w:t>
            </w:r>
            <w:r w:rsidR="00ED0466">
              <w:rPr>
                <w:rFonts w:ascii="Arial" w:hAnsi="Arial" w:cs="Arial"/>
                <w:sz w:val="22"/>
                <w:szCs w:val="22"/>
              </w:rPr>
              <w:t xml:space="preserve">all </w:t>
            </w:r>
            <w:r w:rsidR="00EC21A1">
              <w:rPr>
                <w:rFonts w:ascii="Arial" w:hAnsi="Arial" w:cs="Arial"/>
                <w:sz w:val="22"/>
                <w:szCs w:val="22"/>
              </w:rPr>
              <w:t>the</w:t>
            </w:r>
            <w:r w:rsidR="00ED0466">
              <w:rPr>
                <w:rFonts w:ascii="Arial" w:hAnsi="Arial" w:cs="Arial"/>
                <w:sz w:val="22"/>
                <w:szCs w:val="22"/>
              </w:rPr>
              <w:t>ir leave entitlement.</w:t>
            </w:r>
            <w:r w:rsidR="00EC21A1">
              <w:rPr>
                <w:rFonts w:ascii="Arial" w:hAnsi="Arial" w:cs="Arial"/>
                <w:sz w:val="22"/>
                <w:szCs w:val="22"/>
              </w:rPr>
              <w:t xml:space="preserve"> </w:t>
            </w:r>
          </w:p>
        </w:tc>
      </w:tr>
    </w:tbl>
    <w:p w14:paraId="64D86C49" w14:textId="77777777" w:rsidR="00866C04" w:rsidRDefault="00866C04" w:rsidP="007A710C">
      <w:pPr>
        <w:rPr>
          <w:rFonts w:ascii="Arial" w:hAnsi="Arial" w:cs="Arial"/>
          <w:b/>
          <w:u w:val="single"/>
        </w:rPr>
      </w:pPr>
    </w:p>
    <w:p w14:paraId="2CAA234C" w14:textId="77777777" w:rsidR="000F3260" w:rsidRDefault="000F3260" w:rsidP="007A710C">
      <w:pPr>
        <w:rPr>
          <w:rFonts w:ascii="Arial" w:hAnsi="Arial" w:cs="Arial"/>
          <w:b/>
          <w:u w:val="single"/>
        </w:rPr>
      </w:pPr>
    </w:p>
    <w:p w14:paraId="530E17FD" w14:textId="77777777" w:rsidR="000F3260" w:rsidRDefault="000F3260" w:rsidP="007A710C">
      <w:pPr>
        <w:rPr>
          <w:rFonts w:ascii="Arial" w:hAnsi="Arial" w:cs="Arial"/>
          <w:b/>
          <w:u w:val="single"/>
        </w:rPr>
      </w:pPr>
    </w:p>
    <w:p w14:paraId="4B977D6C" w14:textId="77777777" w:rsidR="000F3260" w:rsidRDefault="000F3260" w:rsidP="007A710C">
      <w:pPr>
        <w:rPr>
          <w:rFonts w:ascii="Arial" w:hAnsi="Arial" w:cs="Arial"/>
          <w:b/>
          <w:u w:val="single"/>
        </w:rPr>
      </w:pPr>
    </w:p>
    <w:p w14:paraId="381AD55A" w14:textId="77777777" w:rsidR="000F3260" w:rsidRDefault="000F3260" w:rsidP="007A710C">
      <w:pPr>
        <w:rPr>
          <w:rFonts w:ascii="Arial" w:hAnsi="Arial" w:cs="Arial"/>
          <w:b/>
          <w:u w:val="single"/>
        </w:rPr>
      </w:pPr>
    </w:p>
    <w:p w14:paraId="21AC6CC2" w14:textId="77777777" w:rsidR="000F3260" w:rsidRDefault="000F3260" w:rsidP="007A710C">
      <w:pPr>
        <w:rPr>
          <w:rFonts w:ascii="Arial" w:hAnsi="Arial" w:cs="Arial"/>
          <w:b/>
          <w:u w:val="single"/>
        </w:rPr>
      </w:pPr>
    </w:p>
    <w:p w14:paraId="7DCCB2E5" w14:textId="77777777" w:rsidR="000F3260" w:rsidRDefault="000F3260" w:rsidP="007A710C">
      <w:pPr>
        <w:rPr>
          <w:rFonts w:ascii="Arial" w:hAnsi="Arial" w:cs="Arial"/>
          <w:b/>
          <w:u w:val="single"/>
        </w:rPr>
      </w:pPr>
    </w:p>
    <w:p w14:paraId="329CB8A6" w14:textId="77777777" w:rsidR="000F3260" w:rsidRDefault="000F3260" w:rsidP="007A710C">
      <w:pPr>
        <w:rPr>
          <w:rFonts w:ascii="Arial" w:hAnsi="Arial" w:cs="Arial"/>
          <w:b/>
          <w:u w:val="single"/>
        </w:rPr>
      </w:pPr>
    </w:p>
    <w:p w14:paraId="490E1536" w14:textId="77777777" w:rsidR="000F3260" w:rsidRDefault="000F3260" w:rsidP="007A710C">
      <w:pPr>
        <w:rPr>
          <w:rFonts w:ascii="Arial" w:hAnsi="Arial" w:cs="Arial"/>
          <w:b/>
          <w:u w:val="single"/>
        </w:rPr>
      </w:pPr>
    </w:p>
    <w:p w14:paraId="2869F236" w14:textId="77777777" w:rsidR="00826AE6" w:rsidRDefault="00826AE6" w:rsidP="007A710C">
      <w:pPr>
        <w:rPr>
          <w:rFonts w:ascii="Arial" w:hAnsi="Arial" w:cs="Arial"/>
          <w:b/>
          <w:u w:val="single"/>
        </w:rPr>
      </w:pPr>
    </w:p>
    <w:tbl>
      <w:tblPr>
        <w:tblStyle w:val="TableGrid"/>
        <w:tblW w:w="0" w:type="auto"/>
        <w:tblLook w:val="04A0" w:firstRow="1" w:lastRow="0" w:firstColumn="1" w:lastColumn="0" w:noHBand="0" w:noVBand="1"/>
      </w:tblPr>
      <w:tblGrid>
        <w:gridCol w:w="7223"/>
        <w:gridCol w:w="1439"/>
        <w:gridCol w:w="1547"/>
      </w:tblGrid>
      <w:tr w:rsidR="00BE472F" w:rsidRPr="005B5FC0" w14:paraId="79AE4DD0" w14:textId="77777777" w:rsidTr="008F6D02">
        <w:trPr>
          <w:trHeight w:val="271"/>
        </w:trPr>
        <w:tc>
          <w:tcPr>
            <w:tcW w:w="10209" w:type="dxa"/>
            <w:gridSpan w:val="3"/>
            <w:shd w:val="clear" w:color="auto" w:fill="8EAADB" w:themeFill="accent1" w:themeFillTint="99"/>
          </w:tcPr>
          <w:p w14:paraId="674FC10F" w14:textId="6AC58425" w:rsidR="00BE472F" w:rsidRPr="005B5FC0" w:rsidRDefault="00BE472F" w:rsidP="008B62A6">
            <w:pPr>
              <w:tabs>
                <w:tab w:val="left" w:pos="1632"/>
              </w:tabs>
              <w:jc w:val="center"/>
              <w:rPr>
                <w:rFonts w:ascii="Arial" w:hAnsi="Arial" w:cs="Arial"/>
                <w:b/>
              </w:rPr>
            </w:pPr>
            <w:r w:rsidRPr="005B5FC0">
              <w:rPr>
                <w:rFonts w:ascii="Arial" w:hAnsi="Arial" w:cs="Arial"/>
                <w:b/>
              </w:rPr>
              <w:lastRenderedPageBreak/>
              <w:t>Person Specification</w:t>
            </w:r>
            <w:r w:rsidR="00F94A03" w:rsidRPr="005B5FC0">
              <w:rPr>
                <w:rFonts w:ascii="Arial" w:hAnsi="Arial" w:cs="Arial"/>
                <w:b/>
              </w:rPr>
              <w:t xml:space="preserve"> </w:t>
            </w:r>
            <w:r w:rsidR="00304AAC" w:rsidRPr="005B5FC0">
              <w:rPr>
                <w:rFonts w:ascii="Arial" w:hAnsi="Arial" w:cs="Arial"/>
                <w:b/>
              </w:rPr>
              <w:t>–</w:t>
            </w:r>
            <w:r w:rsidR="00F94A03" w:rsidRPr="005B5FC0">
              <w:rPr>
                <w:rFonts w:ascii="Arial" w:hAnsi="Arial" w:cs="Arial"/>
                <w:b/>
              </w:rPr>
              <w:t xml:space="preserve"> </w:t>
            </w:r>
            <w:r w:rsidR="0024462D">
              <w:rPr>
                <w:rFonts w:ascii="Arial" w:hAnsi="Arial" w:cs="Arial"/>
                <w:b/>
              </w:rPr>
              <w:t>Nursing Associate</w:t>
            </w:r>
          </w:p>
        </w:tc>
      </w:tr>
      <w:tr w:rsidR="00BE472F" w:rsidRPr="005B5FC0" w14:paraId="76850060" w14:textId="77777777" w:rsidTr="0024462D">
        <w:trPr>
          <w:trHeight w:val="271"/>
        </w:trPr>
        <w:tc>
          <w:tcPr>
            <w:tcW w:w="7223" w:type="dxa"/>
            <w:shd w:val="clear" w:color="auto" w:fill="8EAADB" w:themeFill="accent1" w:themeFillTint="99"/>
          </w:tcPr>
          <w:p w14:paraId="5A926307" w14:textId="00D5906D" w:rsidR="00BE472F" w:rsidRPr="005B5FC0" w:rsidRDefault="007E2881" w:rsidP="007E2881">
            <w:pPr>
              <w:tabs>
                <w:tab w:val="left" w:pos="1632"/>
              </w:tabs>
              <w:rPr>
                <w:rFonts w:ascii="Arial" w:hAnsi="Arial" w:cs="Arial"/>
                <w:b/>
              </w:rPr>
            </w:pPr>
            <w:r w:rsidRPr="005B5FC0">
              <w:rPr>
                <w:rFonts w:ascii="Arial" w:hAnsi="Arial" w:cs="Arial"/>
                <w:b/>
              </w:rPr>
              <w:t>Qualifications</w:t>
            </w:r>
          </w:p>
        </w:tc>
        <w:tc>
          <w:tcPr>
            <w:tcW w:w="1439" w:type="dxa"/>
            <w:shd w:val="clear" w:color="auto" w:fill="8EAADB" w:themeFill="accent1" w:themeFillTint="99"/>
          </w:tcPr>
          <w:p w14:paraId="3CEDDDD5" w14:textId="4BC91321" w:rsidR="00BE472F" w:rsidRPr="005B5FC0" w:rsidRDefault="00BE472F" w:rsidP="00BE472F">
            <w:pPr>
              <w:tabs>
                <w:tab w:val="left" w:pos="1632"/>
              </w:tabs>
              <w:jc w:val="center"/>
              <w:rPr>
                <w:rFonts w:ascii="Arial" w:hAnsi="Arial" w:cs="Arial"/>
                <w:b/>
              </w:rPr>
            </w:pPr>
            <w:r w:rsidRPr="005B5FC0">
              <w:rPr>
                <w:rFonts w:ascii="Arial" w:hAnsi="Arial" w:cs="Arial"/>
                <w:b/>
              </w:rPr>
              <w:t>Essential</w:t>
            </w:r>
          </w:p>
        </w:tc>
        <w:tc>
          <w:tcPr>
            <w:tcW w:w="1547" w:type="dxa"/>
            <w:shd w:val="clear" w:color="auto" w:fill="8EAADB" w:themeFill="accent1" w:themeFillTint="99"/>
          </w:tcPr>
          <w:p w14:paraId="0C6414F7" w14:textId="7BEFC854" w:rsidR="00BE472F" w:rsidRPr="005B5FC0" w:rsidRDefault="00BE472F" w:rsidP="00BE472F">
            <w:pPr>
              <w:tabs>
                <w:tab w:val="left" w:pos="1632"/>
              </w:tabs>
              <w:jc w:val="center"/>
              <w:rPr>
                <w:rFonts w:ascii="Arial" w:hAnsi="Arial" w:cs="Arial"/>
                <w:b/>
              </w:rPr>
            </w:pPr>
            <w:r w:rsidRPr="005B5FC0">
              <w:rPr>
                <w:rFonts w:ascii="Arial" w:hAnsi="Arial" w:cs="Arial"/>
                <w:b/>
              </w:rPr>
              <w:t>Desirable</w:t>
            </w:r>
          </w:p>
        </w:tc>
      </w:tr>
      <w:tr w:rsidR="00771440" w:rsidRPr="005B5FC0" w14:paraId="14B82E52" w14:textId="77777777" w:rsidTr="0024462D">
        <w:trPr>
          <w:trHeight w:val="256"/>
        </w:trPr>
        <w:tc>
          <w:tcPr>
            <w:tcW w:w="7223" w:type="dxa"/>
          </w:tcPr>
          <w:p w14:paraId="676C4900" w14:textId="47360D8F" w:rsidR="00BE472F" w:rsidRPr="005B5FC0" w:rsidRDefault="006032E1" w:rsidP="006A0B2B">
            <w:pPr>
              <w:tabs>
                <w:tab w:val="left" w:pos="1632"/>
              </w:tabs>
              <w:rPr>
                <w:rFonts w:ascii="Arial" w:hAnsi="Arial" w:cs="Arial"/>
                <w:sz w:val="22"/>
                <w:szCs w:val="22"/>
              </w:rPr>
            </w:pPr>
            <w:r>
              <w:rPr>
                <w:rFonts w:ascii="Arial" w:hAnsi="Arial" w:cs="Arial"/>
                <w:sz w:val="22"/>
                <w:szCs w:val="22"/>
              </w:rPr>
              <w:t xml:space="preserve">Registered </w:t>
            </w:r>
            <w:r w:rsidR="0024462D">
              <w:rPr>
                <w:rFonts w:ascii="Arial" w:hAnsi="Arial" w:cs="Arial"/>
                <w:sz w:val="22"/>
                <w:szCs w:val="22"/>
              </w:rPr>
              <w:t>Nursing Associate</w:t>
            </w:r>
          </w:p>
        </w:tc>
        <w:tc>
          <w:tcPr>
            <w:tcW w:w="1439" w:type="dxa"/>
          </w:tcPr>
          <w:p w14:paraId="40397505" w14:textId="5772D1DD" w:rsidR="00BE472F" w:rsidRPr="005B5FC0" w:rsidRDefault="006032E1"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774B097E" w14:textId="64C73A66" w:rsidR="00BE472F" w:rsidRPr="005B5FC0" w:rsidRDefault="00BE472F" w:rsidP="00BE472F">
            <w:pPr>
              <w:tabs>
                <w:tab w:val="left" w:pos="1632"/>
              </w:tabs>
              <w:jc w:val="center"/>
              <w:rPr>
                <w:rFonts w:ascii="Arial" w:hAnsi="Arial" w:cs="Arial"/>
                <w:sz w:val="22"/>
                <w:szCs w:val="22"/>
              </w:rPr>
            </w:pPr>
          </w:p>
        </w:tc>
      </w:tr>
      <w:tr w:rsidR="0024462D" w:rsidRPr="005B5FC0" w14:paraId="70550B74" w14:textId="77777777" w:rsidTr="0024462D">
        <w:trPr>
          <w:trHeight w:val="256"/>
        </w:trPr>
        <w:tc>
          <w:tcPr>
            <w:tcW w:w="7223" w:type="dxa"/>
          </w:tcPr>
          <w:p w14:paraId="07003A47" w14:textId="676FBD65" w:rsidR="0024462D" w:rsidRDefault="0024462D" w:rsidP="006A0B2B">
            <w:pPr>
              <w:tabs>
                <w:tab w:val="left" w:pos="1632"/>
              </w:tabs>
              <w:rPr>
                <w:rFonts w:ascii="Arial" w:hAnsi="Arial" w:cs="Arial"/>
                <w:sz w:val="22"/>
                <w:szCs w:val="22"/>
              </w:rPr>
            </w:pPr>
            <w:r>
              <w:rPr>
                <w:rFonts w:ascii="Arial" w:hAnsi="Arial" w:cs="Arial"/>
                <w:sz w:val="22"/>
                <w:szCs w:val="22"/>
              </w:rPr>
              <w:t>Nursing Associate Foundation Degree qualification</w:t>
            </w:r>
          </w:p>
        </w:tc>
        <w:tc>
          <w:tcPr>
            <w:tcW w:w="1439" w:type="dxa"/>
          </w:tcPr>
          <w:p w14:paraId="2EC8679F" w14:textId="5679273D" w:rsidR="0024462D" w:rsidRPr="005B5FC0" w:rsidRDefault="0024462D"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593C1095" w14:textId="77777777" w:rsidR="0024462D" w:rsidRPr="005B5FC0" w:rsidRDefault="0024462D" w:rsidP="00BE472F">
            <w:pPr>
              <w:tabs>
                <w:tab w:val="left" w:pos="1632"/>
              </w:tabs>
              <w:jc w:val="center"/>
              <w:rPr>
                <w:rFonts w:ascii="Arial" w:hAnsi="Arial" w:cs="Arial"/>
                <w:sz w:val="22"/>
                <w:szCs w:val="22"/>
              </w:rPr>
            </w:pPr>
          </w:p>
        </w:tc>
      </w:tr>
      <w:tr w:rsidR="006A0B2B" w:rsidRPr="005B5FC0" w14:paraId="0D2CF95E" w14:textId="77777777" w:rsidTr="0024462D">
        <w:trPr>
          <w:trHeight w:val="244"/>
        </w:trPr>
        <w:tc>
          <w:tcPr>
            <w:tcW w:w="7223" w:type="dxa"/>
          </w:tcPr>
          <w:p w14:paraId="13D8703A" w14:textId="270E4691" w:rsidR="006A0B2B" w:rsidRPr="005B5FC0" w:rsidRDefault="006032E1" w:rsidP="005C1B0A">
            <w:pPr>
              <w:tabs>
                <w:tab w:val="left" w:pos="1632"/>
              </w:tabs>
              <w:rPr>
                <w:rFonts w:ascii="Arial" w:hAnsi="Arial" w:cs="Arial"/>
                <w:sz w:val="22"/>
                <w:szCs w:val="22"/>
              </w:rPr>
            </w:pPr>
            <w:r>
              <w:rPr>
                <w:rFonts w:ascii="Arial" w:hAnsi="Arial" w:cs="Arial"/>
                <w:sz w:val="22"/>
                <w:szCs w:val="22"/>
              </w:rPr>
              <w:t>A demonstrable commitment to Continuous Professional Development</w:t>
            </w:r>
          </w:p>
        </w:tc>
        <w:tc>
          <w:tcPr>
            <w:tcW w:w="1439" w:type="dxa"/>
          </w:tcPr>
          <w:p w14:paraId="715624A7" w14:textId="57F42164" w:rsidR="006A0B2B" w:rsidRPr="005B5FC0" w:rsidRDefault="00F32FEF"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10C914BB" w14:textId="3045BBC3" w:rsidR="006A0B2B" w:rsidRPr="005B5FC0" w:rsidRDefault="006A0B2B" w:rsidP="00BE472F">
            <w:pPr>
              <w:tabs>
                <w:tab w:val="left" w:pos="1632"/>
              </w:tabs>
              <w:jc w:val="center"/>
              <w:rPr>
                <w:rFonts w:ascii="Arial" w:hAnsi="Arial" w:cs="Arial"/>
                <w:sz w:val="22"/>
                <w:szCs w:val="22"/>
              </w:rPr>
            </w:pPr>
          </w:p>
        </w:tc>
      </w:tr>
      <w:tr w:rsidR="006A0B2B" w:rsidRPr="005B5FC0" w14:paraId="3825236D" w14:textId="77777777" w:rsidTr="0024462D">
        <w:trPr>
          <w:trHeight w:val="287"/>
        </w:trPr>
        <w:tc>
          <w:tcPr>
            <w:tcW w:w="7223" w:type="dxa"/>
            <w:shd w:val="clear" w:color="auto" w:fill="8EAADB" w:themeFill="accent1" w:themeFillTint="99"/>
          </w:tcPr>
          <w:p w14:paraId="63D9D098" w14:textId="6B42EA41" w:rsidR="006A0B2B" w:rsidRPr="005B5FC0" w:rsidRDefault="006A0B2B" w:rsidP="00BE472F">
            <w:pPr>
              <w:tabs>
                <w:tab w:val="left" w:pos="1632"/>
              </w:tabs>
              <w:rPr>
                <w:rFonts w:ascii="Arial" w:hAnsi="Arial" w:cs="Arial"/>
                <w:b/>
              </w:rPr>
            </w:pPr>
            <w:r w:rsidRPr="005B5FC0">
              <w:rPr>
                <w:rFonts w:ascii="Arial" w:hAnsi="Arial" w:cs="Arial"/>
                <w:b/>
              </w:rPr>
              <w:t>Experience</w:t>
            </w:r>
          </w:p>
        </w:tc>
        <w:tc>
          <w:tcPr>
            <w:tcW w:w="1439" w:type="dxa"/>
            <w:shd w:val="clear" w:color="auto" w:fill="8EAADB" w:themeFill="accent1" w:themeFillTint="99"/>
          </w:tcPr>
          <w:p w14:paraId="362443B7" w14:textId="6827112D" w:rsidR="006A0B2B" w:rsidRPr="005B5FC0" w:rsidRDefault="006A0B2B" w:rsidP="00BE472F">
            <w:pPr>
              <w:tabs>
                <w:tab w:val="left" w:pos="1632"/>
              </w:tabs>
              <w:jc w:val="center"/>
              <w:rPr>
                <w:rFonts w:ascii="Arial" w:hAnsi="Arial" w:cs="Arial"/>
                <w:b/>
              </w:rPr>
            </w:pPr>
            <w:r w:rsidRPr="005B5FC0">
              <w:rPr>
                <w:rFonts w:ascii="Arial" w:hAnsi="Arial" w:cs="Arial"/>
                <w:b/>
              </w:rPr>
              <w:t>Essential</w:t>
            </w:r>
          </w:p>
        </w:tc>
        <w:tc>
          <w:tcPr>
            <w:tcW w:w="1547" w:type="dxa"/>
            <w:shd w:val="clear" w:color="auto" w:fill="8EAADB" w:themeFill="accent1" w:themeFillTint="99"/>
          </w:tcPr>
          <w:p w14:paraId="28469DEC" w14:textId="3DCAE87A" w:rsidR="006A0B2B" w:rsidRPr="005B5FC0" w:rsidRDefault="006A0B2B" w:rsidP="00BE472F">
            <w:pPr>
              <w:tabs>
                <w:tab w:val="left" w:pos="1632"/>
              </w:tabs>
              <w:jc w:val="center"/>
              <w:rPr>
                <w:rFonts w:ascii="Arial" w:hAnsi="Arial" w:cs="Arial"/>
                <w:b/>
              </w:rPr>
            </w:pPr>
            <w:r w:rsidRPr="005B5FC0">
              <w:rPr>
                <w:rFonts w:ascii="Arial" w:hAnsi="Arial" w:cs="Arial"/>
                <w:b/>
              </w:rPr>
              <w:t>Desirable</w:t>
            </w:r>
          </w:p>
        </w:tc>
      </w:tr>
      <w:tr w:rsidR="0024462D" w:rsidRPr="005B5FC0" w14:paraId="4677C3F2" w14:textId="77777777" w:rsidTr="0024462D">
        <w:trPr>
          <w:trHeight w:val="252"/>
        </w:trPr>
        <w:tc>
          <w:tcPr>
            <w:tcW w:w="7223" w:type="dxa"/>
          </w:tcPr>
          <w:p w14:paraId="54AAD0A2" w14:textId="5C71951F" w:rsidR="0024462D" w:rsidRPr="005B5FC0" w:rsidRDefault="0024462D" w:rsidP="00BE472F">
            <w:pPr>
              <w:tabs>
                <w:tab w:val="left" w:pos="1632"/>
              </w:tabs>
              <w:rPr>
                <w:rFonts w:ascii="Arial" w:hAnsi="Arial" w:cs="Arial"/>
                <w:sz w:val="22"/>
                <w:szCs w:val="22"/>
              </w:rPr>
            </w:pPr>
            <w:r>
              <w:rPr>
                <w:rFonts w:ascii="Arial" w:hAnsi="Arial" w:cs="Arial"/>
                <w:sz w:val="22"/>
                <w:szCs w:val="22"/>
              </w:rPr>
              <w:t>Post registration experience in Primary Care</w:t>
            </w:r>
          </w:p>
        </w:tc>
        <w:tc>
          <w:tcPr>
            <w:tcW w:w="1439" w:type="dxa"/>
          </w:tcPr>
          <w:p w14:paraId="3812B988" w14:textId="684C47B2" w:rsidR="0024462D" w:rsidRPr="005B5FC0" w:rsidRDefault="00826AE6"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416478B6" w14:textId="02B802B3" w:rsidR="0024462D" w:rsidRPr="005B5FC0" w:rsidRDefault="0024462D" w:rsidP="00BE472F">
            <w:pPr>
              <w:tabs>
                <w:tab w:val="left" w:pos="1632"/>
              </w:tabs>
              <w:jc w:val="center"/>
              <w:rPr>
                <w:rFonts w:ascii="Arial" w:hAnsi="Arial" w:cs="Arial"/>
                <w:sz w:val="22"/>
                <w:szCs w:val="22"/>
              </w:rPr>
            </w:pPr>
          </w:p>
        </w:tc>
      </w:tr>
      <w:tr w:rsidR="006A0B2B" w:rsidRPr="005B5FC0" w14:paraId="05A1B8CD" w14:textId="77777777" w:rsidTr="0024462D">
        <w:trPr>
          <w:trHeight w:val="568"/>
        </w:trPr>
        <w:tc>
          <w:tcPr>
            <w:tcW w:w="7223" w:type="dxa"/>
          </w:tcPr>
          <w:p w14:paraId="797FB339" w14:textId="7FC03416" w:rsidR="006A0B2B" w:rsidRPr="005B5FC0" w:rsidRDefault="006A0B2B" w:rsidP="00BE472F">
            <w:pPr>
              <w:tabs>
                <w:tab w:val="left" w:pos="1632"/>
              </w:tabs>
              <w:rPr>
                <w:rFonts w:ascii="Arial" w:hAnsi="Arial" w:cs="Arial"/>
                <w:sz w:val="22"/>
                <w:szCs w:val="22"/>
              </w:rPr>
            </w:pPr>
            <w:r w:rsidRPr="005B5FC0">
              <w:rPr>
                <w:rFonts w:ascii="Arial" w:hAnsi="Arial" w:cs="Arial"/>
                <w:sz w:val="22"/>
                <w:szCs w:val="22"/>
              </w:rPr>
              <w:t xml:space="preserve">Experience of working </w:t>
            </w:r>
            <w:r w:rsidR="006032E1">
              <w:rPr>
                <w:rFonts w:ascii="Arial" w:hAnsi="Arial" w:cs="Arial"/>
                <w:sz w:val="22"/>
                <w:szCs w:val="22"/>
              </w:rPr>
              <w:t xml:space="preserve">in </w:t>
            </w:r>
            <w:r w:rsidR="0024462D">
              <w:rPr>
                <w:rFonts w:ascii="Arial" w:hAnsi="Arial" w:cs="Arial"/>
                <w:sz w:val="22"/>
                <w:szCs w:val="22"/>
              </w:rPr>
              <w:t>multi-disciplinary teams under appropriate supervision and autonomously</w:t>
            </w:r>
          </w:p>
        </w:tc>
        <w:tc>
          <w:tcPr>
            <w:tcW w:w="1439" w:type="dxa"/>
          </w:tcPr>
          <w:p w14:paraId="330B9C07" w14:textId="602FCF59" w:rsidR="006A0B2B" w:rsidRPr="005B5FC0" w:rsidRDefault="006A0B2B"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5F6D7801" w14:textId="77777777" w:rsidR="006A0B2B" w:rsidRPr="005B5FC0" w:rsidRDefault="006A0B2B" w:rsidP="00BE472F">
            <w:pPr>
              <w:tabs>
                <w:tab w:val="left" w:pos="1632"/>
              </w:tabs>
              <w:jc w:val="center"/>
              <w:rPr>
                <w:rFonts w:ascii="Arial" w:hAnsi="Arial" w:cs="Arial"/>
                <w:sz w:val="22"/>
                <w:szCs w:val="22"/>
              </w:rPr>
            </w:pPr>
          </w:p>
        </w:tc>
      </w:tr>
      <w:tr w:rsidR="006A0B2B" w:rsidRPr="005B5FC0" w14:paraId="6EC08344" w14:textId="77777777" w:rsidTr="0024462D">
        <w:trPr>
          <w:trHeight w:val="241"/>
        </w:trPr>
        <w:tc>
          <w:tcPr>
            <w:tcW w:w="7223" w:type="dxa"/>
          </w:tcPr>
          <w:p w14:paraId="6CD7BD72" w14:textId="41467E92" w:rsidR="006A0B2B" w:rsidRPr="005B5FC0" w:rsidRDefault="006A0B2B" w:rsidP="00BE472F">
            <w:pPr>
              <w:tabs>
                <w:tab w:val="left" w:pos="1632"/>
              </w:tabs>
              <w:rPr>
                <w:rFonts w:ascii="Arial" w:hAnsi="Arial" w:cs="Arial"/>
                <w:sz w:val="22"/>
                <w:szCs w:val="22"/>
              </w:rPr>
            </w:pPr>
            <w:r w:rsidRPr="005B5FC0">
              <w:rPr>
                <w:rFonts w:ascii="Arial" w:hAnsi="Arial" w:cs="Arial"/>
                <w:sz w:val="22"/>
                <w:szCs w:val="22"/>
              </w:rPr>
              <w:t xml:space="preserve">Experience of </w:t>
            </w:r>
            <w:r w:rsidR="0024462D">
              <w:rPr>
                <w:rFonts w:ascii="Arial" w:hAnsi="Arial" w:cs="Arial"/>
                <w:sz w:val="22"/>
                <w:szCs w:val="22"/>
              </w:rPr>
              <w:t>providing and receiving complex, sensitive information</w:t>
            </w:r>
          </w:p>
        </w:tc>
        <w:tc>
          <w:tcPr>
            <w:tcW w:w="1439" w:type="dxa"/>
          </w:tcPr>
          <w:p w14:paraId="2B8BA884" w14:textId="48726F0C" w:rsidR="006A0B2B" w:rsidRPr="005B5FC0" w:rsidRDefault="0024462D"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27CC96C3" w14:textId="691AE830" w:rsidR="006A0B2B" w:rsidRPr="005B5FC0" w:rsidRDefault="006A0B2B" w:rsidP="00BE472F">
            <w:pPr>
              <w:tabs>
                <w:tab w:val="left" w:pos="1632"/>
              </w:tabs>
              <w:jc w:val="center"/>
              <w:rPr>
                <w:rFonts w:ascii="Arial" w:hAnsi="Arial" w:cs="Arial"/>
                <w:sz w:val="22"/>
                <w:szCs w:val="22"/>
              </w:rPr>
            </w:pPr>
          </w:p>
        </w:tc>
      </w:tr>
      <w:tr w:rsidR="0024462D" w:rsidRPr="005B5FC0" w14:paraId="01A9E5EB" w14:textId="77777777" w:rsidTr="0024462D">
        <w:trPr>
          <w:trHeight w:val="241"/>
        </w:trPr>
        <w:tc>
          <w:tcPr>
            <w:tcW w:w="7223" w:type="dxa"/>
          </w:tcPr>
          <w:p w14:paraId="70DE4D92" w14:textId="40A636CA" w:rsidR="0024462D" w:rsidRPr="005B5FC0" w:rsidRDefault="0024462D" w:rsidP="00BE472F">
            <w:pPr>
              <w:tabs>
                <w:tab w:val="left" w:pos="1632"/>
              </w:tabs>
              <w:rPr>
                <w:rFonts w:ascii="Arial" w:hAnsi="Arial" w:cs="Arial"/>
                <w:sz w:val="22"/>
                <w:szCs w:val="22"/>
              </w:rPr>
            </w:pPr>
            <w:r>
              <w:rPr>
                <w:rFonts w:ascii="Arial" w:hAnsi="Arial" w:cs="Arial"/>
                <w:sz w:val="22"/>
                <w:szCs w:val="22"/>
              </w:rPr>
              <w:t xml:space="preserve">Maintenance of </w:t>
            </w:r>
            <w:proofErr w:type="gramStart"/>
            <w:r>
              <w:rPr>
                <w:rFonts w:ascii="Arial" w:hAnsi="Arial" w:cs="Arial"/>
                <w:sz w:val="22"/>
                <w:szCs w:val="22"/>
              </w:rPr>
              <w:t>up to date</w:t>
            </w:r>
            <w:proofErr w:type="gramEnd"/>
            <w:r>
              <w:rPr>
                <w:rFonts w:ascii="Arial" w:hAnsi="Arial" w:cs="Arial"/>
                <w:sz w:val="22"/>
                <w:szCs w:val="22"/>
              </w:rPr>
              <w:t xml:space="preserve"> skills, knowledge and understanding and on-going competence in all aspects of Primary Care</w:t>
            </w:r>
          </w:p>
        </w:tc>
        <w:tc>
          <w:tcPr>
            <w:tcW w:w="1439" w:type="dxa"/>
          </w:tcPr>
          <w:p w14:paraId="1B52C976" w14:textId="77777777" w:rsidR="0024462D" w:rsidRPr="005B5FC0" w:rsidRDefault="0024462D" w:rsidP="00BE472F">
            <w:pPr>
              <w:tabs>
                <w:tab w:val="left" w:pos="1632"/>
              </w:tabs>
              <w:jc w:val="center"/>
              <w:rPr>
                <w:rFonts w:ascii="Arial" w:hAnsi="Arial" w:cs="Arial"/>
                <w:sz w:val="22"/>
                <w:szCs w:val="22"/>
              </w:rPr>
            </w:pPr>
          </w:p>
        </w:tc>
        <w:tc>
          <w:tcPr>
            <w:tcW w:w="1547" w:type="dxa"/>
          </w:tcPr>
          <w:p w14:paraId="52076B3D" w14:textId="4390C803" w:rsidR="0024462D" w:rsidRPr="005B5FC0" w:rsidRDefault="0024462D"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r>
      <w:tr w:rsidR="0024462D" w:rsidRPr="005B5FC0" w14:paraId="05858F03" w14:textId="77777777" w:rsidTr="0024462D">
        <w:trPr>
          <w:trHeight w:val="241"/>
        </w:trPr>
        <w:tc>
          <w:tcPr>
            <w:tcW w:w="7223" w:type="dxa"/>
          </w:tcPr>
          <w:p w14:paraId="5BB9DE5E" w14:textId="0B14B7E0" w:rsidR="0024462D" w:rsidRDefault="0024462D" w:rsidP="00BE472F">
            <w:pPr>
              <w:tabs>
                <w:tab w:val="left" w:pos="1632"/>
              </w:tabs>
              <w:rPr>
                <w:rFonts w:ascii="Arial" w:hAnsi="Arial" w:cs="Arial"/>
                <w:sz w:val="22"/>
                <w:szCs w:val="22"/>
              </w:rPr>
            </w:pPr>
            <w:r>
              <w:rPr>
                <w:rFonts w:ascii="Arial" w:hAnsi="Arial" w:cs="Arial"/>
                <w:sz w:val="22"/>
                <w:szCs w:val="22"/>
              </w:rPr>
              <w:t>Proven ability to evaluate the safety and effectiveness of others and own clinical practice</w:t>
            </w:r>
          </w:p>
        </w:tc>
        <w:tc>
          <w:tcPr>
            <w:tcW w:w="1439" w:type="dxa"/>
          </w:tcPr>
          <w:p w14:paraId="0494A14E" w14:textId="40A7D815" w:rsidR="0024462D" w:rsidRPr="005B5FC0" w:rsidRDefault="0024462D"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54FCE90E" w14:textId="77777777" w:rsidR="0024462D" w:rsidRPr="005B5FC0" w:rsidRDefault="0024462D" w:rsidP="00BE472F">
            <w:pPr>
              <w:tabs>
                <w:tab w:val="left" w:pos="1632"/>
              </w:tabs>
              <w:jc w:val="center"/>
              <w:rPr>
                <w:rFonts w:ascii="Arial" w:hAnsi="Arial" w:cs="Arial"/>
                <w:sz w:val="22"/>
                <w:szCs w:val="22"/>
              </w:rPr>
            </w:pPr>
          </w:p>
        </w:tc>
      </w:tr>
      <w:tr w:rsidR="0024462D" w:rsidRPr="005B5FC0" w14:paraId="3B9F0CFB" w14:textId="77777777" w:rsidTr="0024462D">
        <w:trPr>
          <w:trHeight w:val="241"/>
        </w:trPr>
        <w:tc>
          <w:tcPr>
            <w:tcW w:w="7223" w:type="dxa"/>
          </w:tcPr>
          <w:p w14:paraId="2DDD5D63" w14:textId="502E582A" w:rsidR="0024462D" w:rsidRDefault="0024462D" w:rsidP="00BE472F">
            <w:pPr>
              <w:tabs>
                <w:tab w:val="left" w:pos="1632"/>
              </w:tabs>
              <w:rPr>
                <w:rFonts w:ascii="Arial" w:hAnsi="Arial" w:cs="Arial"/>
                <w:sz w:val="22"/>
                <w:szCs w:val="22"/>
              </w:rPr>
            </w:pPr>
            <w:r>
              <w:rPr>
                <w:rFonts w:ascii="Arial" w:hAnsi="Arial" w:cs="Arial"/>
                <w:sz w:val="22"/>
                <w:szCs w:val="22"/>
              </w:rPr>
              <w:t>Interpreting and implementing local and national policies, agendas for health</w:t>
            </w:r>
          </w:p>
        </w:tc>
        <w:tc>
          <w:tcPr>
            <w:tcW w:w="1439" w:type="dxa"/>
          </w:tcPr>
          <w:p w14:paraId="205462A1" w14:textId="1CF91FDF" w:rsidR="0024462D" w:rsidRPr="005B5FC0" w:rsidRDefault="0024462D"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60586EC9" w14:textId="77777777" w:rsidR="0024462D" w:rsidRPr="005B5FC0" w:rsidRDefault="0024462D" w:rsidP="00BE472F">
            <w:pPr>
              <w:tabs>
                <w:tab w:val="left" w:pos="1632"/>
              </w:tabs>
              <w:jc w:val="center"/>
              <w:rPr>
                <w:rFonts w:ascii="Arial" w:hAnsi="Arial" w:cs="Arial"/>
                <w:sz w:val="22"/>
                <w:szCs w:val="22"/>
              </w:rPr>
            </w:pPr>
          </w:p>
        </w:tc>
      </w:tr>
      <w:tr w:rsidR="006A0B2B" w:rsidRPr="005B5FC0" w14:paraId="12C7435E" w14:textId="77777777" w:rsidTr="0024462D">
        <w:trPr>
          <w:trHeight w:val="513"/>
        </w:trPr>
        <w:tc>
          <w:tcPr>
            <w:tcW w:w="7223" w:type="dxa"/>
          </w:tcPr>
          <w:p w14:paraId="1EE05EE0" w14:textId="37DF6F0F" w:rsidR="006A0B2B" w:rsidRPr="005B5FC0" w:rsidRDefault="006A0B2B" w:rsidP="006A0B2B">
            <w:pPr>
              <w:tabs>
                <w:tab w:val="left" w:pos="1632"/>
              </w:tabs>
              <w:rPr>
                <w:rFonts w:ascii="Arial" w:hAnsi="Arial" w:cs="Arial"/>
                <w:sz w:val="22"/>
                <w:szCs w:val="22"/>
              </w:rPr>
            </w:pPr>
            <w:r w:rsidRPr="005B5FC0">
              <w:rPr>
                <w:rFonts w:ascii="Arial" w:hAnsi="Arial" w:cs="Arial"/>
                <w:sz w:val="22"/>
                <w:szCs w:val="22"/>
              </w:rPr>
              <w:t xml:space="preserve">Experience of </w:t>
            </w:r>
            <w:r w:rsidR="006032E1">
              <w:rPr>
                <w:rFonts w:ascii="Arial" w:hAnsi="Arial" w:cs="Arial"/>
                <w:sz w:val="22"/>
                <w:szCs w:val="22"/>
              </w:rPr>
              <w:t>SystmOne (or equivalent) Patient Management System</w:t>
            </w:r>
          </w:p>
        </w:tc>
        <w:tc>
          <w:tcPr>
            <w:tcW w:w="1439" w:type="dxa"/>
          </w:tcPr>
          <w:p w14:paraId="20A486BA" w14:textId="065D756E" w:rsidR="006A0B2B" w:rsidRPr="005B5FC0" w:rsidRDefault="006A0B2B" w:rsidP="00BE472F">
            <w:pPr>
              <w:tabs>
                <w:tab w:val="left" w:pos="1632"/>
              </w:tabs>
              <w:jc w:val="center"/>
              <w:rPr>
                <w:rFonts w:ascii="Arial" w:hAnsi="Arial" w:cs="Arial"/>
                <w:sz w:val="22"/>
                <w:szCs w:val="22"/>
              </w:rPr>
            </w:pPr>
          </w:p>
        </w:tc>
        <w:tc>
          <w:tcPr>
            <w:tcW w:w="1547" w:type="dxa"/>
          </w:tcPr>
          <w:p w14:paraId="62D14EC2" w14:textId="270BAFA1" w:rsidR="006A0B2B" w:rsidRPr="005B5FC0" w:rsidRDefault="00E9189B"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r>
      <w:tr w:rsidR="006A0B2B" w:rsidRPr="005B5FC0" w14:paraId="0E504199" w14:textId="77777777" w:rsidTr="0024462D">
        <w:trPr>
          <w:trHeight w:val="271"/>
        </w:trPr>
        <w:tc>
          <w:tcPr>
            <w:tcW w:w="7223" w:type="dxa"/>
            <w:shd w:val="clear" w:color="auto" w:fill="8EAADB" w:themeFill="accent1" w:themeFillTint="99"/>
          </w:tcPr>
          <w:p w14:paraId="6A78AC08" w14:textId="220C179E" w:rsidR="006A0B2B" w:rsidRPr="005B5FC0" w:rsidRDefault="006A0B2B" w:rsidP="00BE472F">
            <w:pPr>
              <w:tabs>
                <w:tab w:val="left" w:pos="1632"/>
              </w:tabs>
              <w:rPr>
                <w:rFonts w:ascii="Arial" w:hAnsi="Arial" w:cs="Arial"/>
                <w:b/>
              </w:rPr>
            </w:pPr>
            <w:r w:rsidRPr="005B5FC0">
              <w:rPr>
                <w:rFonts w:ascii="Arial" w:hAnsi="Arial" w:cs="Arial"/>
                <w:b/>
              </w:rPr>
              <w:t>Skills</w:t>
            </w:r>
            <w:r w:rsidR="006032E1">
              <w:rPr>
                <w:rFonts w:ascii="Arial" w:hAnsi="Arial" w:cs="Arial"/>
                <w:b/>
              </w:rPr>
              <w:t>/Knowledge</w:t>
            </w:r>
          </w:p>
        </w:tc>
        <w:tc>
          <w:tcPr>
            <w:tcW w:w="1439" w:type="dxa"/>
            <w:shd w:val="clear" w:color="auto" w:fill="8EAADB" w:themeFill="accent1" w:themeFillTint="99"/>
          </w:tcPr>
          <w:p w14:paraId="326C9123" w14:textId="6FADFF45" w:rsidR="006A0B2B" w:rsidRPr="005B5FC0" w:rsidRDefault="006A0B2B" w:rsidP="00BE472F">
            <w:pPr>
              <w:tabs>
                <w:tab w:val="left" w:pos="1632"/>
              </w:tabs>
              <w:jc w:val="center"/>
              <w:rPr>
                <w:rFonts w:ascii="Arial" w:hAnsi="Arial" w:cs="Arial"/>
                <w:b/>
              </w:rPr>
            </w:pPr>
            <w:r w:rsidRPr="005B5FC0">
              <w:rPr>
                <w:rFonts w:ascii="Arial" w:hAnsi="Arial" w:cs="Arial"/>
                <w:b/>
              </w:rPr>
              <w:t>Essential</w:t>
            </w:r>
          </w:p>
        </w:tc>
        <w:tc>
          <w:tcPr>
            <w:tcW w:w="1547" w:type="dxa"/>
            <w:shd w:val="clear" w:color="auto" w:fill="8EAADB" w:themeFill="accent1" w:themeFillTint="99"/>
          </w:tcPr>
          <w:p w14:paraId="0A08CA94" w14:textId="0126FE3E" w:rsidR="006A0B2B" w:rsidRPr="005B5FC0" w:rsidRDefault="006A0B2B" w:rsidP="00BE472F">
            <w:pPr>
              <w:tabs>
                <w:tab w:val="left" w:pos="1632"/>
              </w:tabs>
              <w:jc w:val="center"/>
              <w:rPr>
                <w:rFonts w:ascii="Arial" w:hAnsi="Arial" w:cs="Arial"/>
                <w:b/>
              </w:rPr>
            </w:pPr>
            <w:r w:rsidRPr="005B5FC0">
              <w:rPr>
                <w:rFonts w:ascii="Arial" w:hAnsi="Arial" w:cs="Arial"/>
                <w:b/>
              </w:rPr>
              <w:t>Desirable</w:t>
            </w:r>
          </w:p>
        </w:tc>
      </w:tr>
      <w:tr w:rsidR="0024462D" w:rsidRPr="005B5FC0" w14:paraId="5F72D10D" w14:textId="77777777" w:rsidTr="0024462D">
        <w:trPr>
          <w:trHeight w:val="755"/>
        </w:trPr>
        <w:tc>
          <w:tcPr>
            <w:tcW w:w="7223" w:type="dxa"/>
          </w:tcPr>
          <w:p w14:paraId="591529C8" w14:textId="120D86CA" w:rsidR="0024462D" w:rsidRPr="0024462D" w:rsidRDefault="0024462D" w:rsidP="00BE472F">
            <w:pPr>
              <w:tabs>
                <w:tab w:val="left" w:pos="1632"/>
              </w:tabs>
              <w:rPr>
                <w:rFonts w:ascii="Arial" w:hAnsi="Arial" w:cs="Arial"/>
                <w:sz w:val="22"/>
                <w:szCs w:val="22"/>
              </w:rPr>
            </w:pPr>
            <w:r w:rsidRPr="0024462D">
              <w:rPr>
                <w:rFonts w:ascii="Arial" w:hAnsi="Arial" w:cs="Arial"/>
                <w:sz w:val="22"/>
                <w:szCs w:val="22"/>
              </w:rPr>
              <w:t>Understanding of the scope of the role of the Nursing Associate in context of the nursing and interdisciplinary team and the Practice and how the role may contribute to service development</w:t>
            </w:r>
          </w:p>
        </w:tc>
        <w:tc>
          <w:tcPr>
            <w:tcW w:w="1439" w:type="dxa"/>
          </w:tcPr>
          <w:p w14:paraId="1BF0CFD9" w14:textId="57F33A15" w:rsidR="0024462D" w:rsidRPr="005B5FC0" w:rsidRDefault="0024462D"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00628AC8" w14:textId="77777777" w:rsidR="0024462D" w:rsidRPr="005B5FC0" w:rsidRDefault="0024462D" w:rsidP="00BE472F">
            <w:pPr>
              <w:tabs>
                <w:tab w:val="left" w:pos="1632"/>
              </w:tabs>
              <w:jc w:val="center"/>
              <w:rPr>
                <w:rFonts w:ascii="Arial" w:hAnsi="Arial" w:cs="Arial"/>
                <w:sz w:val="22"/>
                <w:szCs w:val="22"/>
              </w:rPr>
            </w:pPr>
          </w:p>
        </w:tc>
      </w:tr>
      <w:tr w:rsidR="0024462D" w:rsidRPr="005B5FC0" w14:paraId="2BEB7264" w14:textId="77777777" w:rsidTr="0024462D">
        <w:trPr>
          <w:trHeight w:val="570"/>
        </w:trPr>
        <w:tc>
          <w:tcPr>
            <w:tcW w:w="7223" w:type="dxa"/>
          </w:tcPr>
          <w:p w14:paraId="1F055B37" w14:textId="64E3926F" w:rsidR="0024462D" w:rsidRPr="0024462D" w:rsidRDefault="0024462D" w:rsidP="00BE472F">
            <w:pPr>
              <w:tabs>
                <w:tab w:val="left" w:pos="1632"/>
              </w:tabs>
              <w:rPr>
                <w:rFonts w:ascii="Arial" w:hAnsi="Arial" w:cs="Arial"/>
                <w:sz w:val="22"/>
                <w:szCs w:val="22"/>
              </w:rPr>
            </w:pPr>
            <w:r w:rsidRPr="0024462D">
              <w:rPr>
                <w:rFonts w:ascii="Arial" w:hAnsi="Arial" w:cs="Arial"/>
                <w:sz w:val="22"/>
                <w:szCs w:val="22"/>
              </w:rPr>
              <w:t>Understands and acts in line with NMC professional standards for practice contained within The Code</w:t>
            </w:r>
          </w:p>
        </w:tc>
        <w:tc>
          <w:tcPr>
            <w:tcW w:w="1439" w:type="dxa"/>
          </w:tcPr>
          <w:p w14:paraId="2B891750" w14:textId="29082121" w:rsidR="0024462D" w:rsidRPr="005B5FC0" w:rsidRDefault="0024462D"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455012BB" w14:textId="77777777" w:rsidR="0024462D" w:rsidRPr="005B5FC0" w:rsidRDefault="0024462D" w:rsidP="00BE472F">
            <w:pPr>
              <w:tabs>
                <w:tab w:val="left" w:pos="1632"/>
              </w:tabs>
              <w:jc w:val="center"/>
              <w:rPr>
                <w:rFonts w:ascii="Arial" w:hAnsi="Arial" w:cs="Arial"/>
                <w:sz w:val="22"/>
                <w:szCs w:val="22"/>
              </w:rPr>
            </w:pPr>
          </w:p>
        </w:tc>
      </w:tr>
      <w:tr w:rsidR="0024462D" w:rsidRPr="005B5FC0" w14:paraId="783013D7" w14:textId="77777777" w:rsidTr="0024462D">
        <w:trPr>
          <w:trHeight w:val="550"/>
        </w:trPr>
        <w:tc>
          <w:tcPr>
            <w:tcW w:w="7223" w:type="dxa"/>
          </w:tcPr>
          <w:p w14:paraId="4F11417C" w14:textId="4EC423C7" w:rsidR="0024462D" w:rsidRPr="0024462D" w:rsidRDefault="0024462D" w:rsidP="0024462D">
            <w:pPr>
              <w:tabs>
                <w:tab w:val="left" w:pos="1632"/>
              </w:tabs>
              <w:rPr>
                <w:rFonts w:ascii="Arial" w:hAnsi="Arial" w:cs="Arial"/>
                <w:sz w:val="22"/>
                <w:szCs w:val="22"/>
              </w:rPr>
            </w:pPr>
            <w:r w:rsidRPr="0024462D">
              <w:rPr>
                <w:rFonts w:ascii="Arial" w:hAnsi="Arial" w:cs="Arial"/>
                <w:sz w:val="22"/>
                <w:szCs w:val="22"/>
              </w:rPr>
              <w:t>Knowledge of when to seek advice and escalate to the appropriate professional for expert help and guidance</w:t>
            </w:r>
          </w:p>
        </w:tc>
        <w:tc>
          <w:tcPr>
            <w:tcW w:w="1439" w:type="dxa"/>
          </w:tcPr>
          <w:p w14:paraId="640A139A" w14:textId="37EBBF3D" w:rsidR="0024462D" w:rsidRPr="005B5FC0" w:rsidRDefault="0024462D"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719EE7D0" w14:textId="77777777" w:rsidR="0024462D" w:rsidRPr="005B5FC0" w:rsidRDefault="0024462D" w:rsidP="00BE472F">
            <w:pPr>
              <w:tabs>
                <w:tab w:val="left" w:pos="1632"/>
              </w:tabs>
              <w:jc w:val="center"/>
              <w:rPr>
                <w:rFonts w:ascii="Arial" w:hAnsi="Arial" w:cs="Arial"/>
                <w:sz w:val="22"/>
                <w:szCs w:val="22"/>
              </w:rPr>
            </w:pPr>
          </w:p>
        </w:tc>
      </w:tr>
      <w:tr w:rsidR="0024462D" w:rsidRPr="005B5FC0" w14:paraId="68D7F050" w14:textId="77777777" w:rsidTr="0024462D">
        <w:trPr>
          <w:trHeight w:val="274"/>
        </w:trPr>
        <w:tc>
          <w:tcPr>
            <w:tcW w:w="7223" w:type="dxa"/>
          </w:tcPr>
          <w:p w14:paraId="47621450" w14:textId="113DEFCA" w:rsidR="0024462D" w:rsidRPr="0024462D" w:rsidRDefault="0024462D" w:rsidP="00BE472F">
            <w:pPr>
              <w:tabs>
                <w:tab w:val="left" w:pos="1632"/>
              </w:tabs>
              <w:rPr>
                <w:rFonts w:ascii="Arial" w:hAnsi="Arial" w:cs="Arial"/>
                <w:sz w:val="22"/>
                <w:szCs w:val="22"/>
              </w:rPr>
            </w:pPr>
            <w:r w:rsidRPr="0024462D">
              <w:rPr>
                <w:rFonts w:ascii="Arial" w:hAnsi="Arial" w:cs="Arial"/>
                <w:sz w:val="22"/>
                <w:szCs w:val="22"/>
              </w:rPr>
              <w:t>Understand requirements for NMC professional revalidation</w:t>
            </w:r>
          </w:p>
        </w:tc>
        <w:tc>
          <w:tcPr>
            <w:tcW w:w="1439" w:type="dxa"/>
          </w:tcPr>
          <w:p w14:paraId="18B20B18" w14:textId="6A144F3D" w:rsidR="0024462D" w:rsidRPr="005B5FC0" w:rsidRDefault="0024462D"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01605CE2" w14:textId="77777777" w:rsidR="0024462D" w:rsidRPr="005B5FC0" w:rsidRDefault="0024462D" w:rsidP="00BE472F">
            <w:pPr>
              <w:tabs>
                <w:tab w:val="left" w:pos="1632"/>
              </w:tabs>
              <w:jc w:val="center"/>
              <w:rPr>
                <w:rFonts w:ascii="Arial" w:hAnsi="Arial" w:cs="Arial"/>
                <w:sz w:val="22"/>
                <w:szCs w:val="22"/>
              </w:rPr>
            </w:pPr>
          </w:p>
        </w:tc>
      </w:tr>
      <w:tr w:rsidR="0024462D" w:rsidRPr="005B5FC0" w14:paraId="4005340B" w14:textId="77777777" w:rsidTr="0024462D">
        <w:trPr>
          <w:trHeight w:val="561"/>
        </w:trPr>
        <w:tc>
          <w:tcPr>
            <w:tcW w:w="7223" w:type="dxa"/>
          </w:tcPr>
          <w:p w14:paraId="2EC97F43" w14:textId="358387BC" w:rsidR="0024462D" w:rsidRPr="0024462D" w:rsidRDefault="0024462D" w:rsidP="00BE472F">
            <w:pPr>
              <w:tabs>
                <w:tab w:val="left" w:pos="1632"/>
              </w:tabs>
              <w:rPr>
                <w:rFonts w:ascii="Arial" w:hAnsi="Arial" w:cs="Arial"/>
                <w:sz w:val="22"/>
                <w:szCs w:val="22"/>
              </w:rPr>
            </w:pPr>
            <w:r w:rsidRPr="0024462D">
              <w:rPr>
                <w:rFonts w:ascii="Arial" w:hAnsi="Arial" w:cs="Arial"/>
                <w:sz w:val="22"/>
                <w:szCs w:val="22"/>
              </w:rPr>
              <w:t>Understanding of the importance of following procedures and treatment plans</w:t>
            </w:r>
          </w:p>
        </w:tc>
        <w:tc>
          <w:tcPr>
            <w:tcW w:w="1439" w:type="dxa"/>
          </w:tcPr>
          <w:p w14:paraId="0323ED1C" w14:textId="2830CD53" w:rsidR="0024462D" w:rsidRPr="005B5FC0" w:rsidRDefault="0024462D"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144BEE64" w14:textId="77777777" w:rsidR="0024462D" w:rsidRPr="005B5FC0" w:rsidRDefault="0024462D" w:rsidP="00BE472F">
            <w:pPr>
              <w:tabs>
                <w:tab w:val="left" w:pos="1632"/>
              </w:tabs>
              <w:jc w:val="center"/>
              <w:rPr>
                <w:rFonts w:ascii="Arial" w:hAnsi="Arial" w:cs="Arial"/>
                <w:sz w:val="22"/>
                <w:szCs w:val="22"/>
              </w:rPr>
            </w:pPr>
          </w:p>
        </w:tc>
      </w:tr>
      <w:tr w:rsidR="0024462D" w:rsidRPr="005B5FC0" w14:paraId="64A94D36" w14:textId="77777777" w:rsidTr="0024462D">
        <w:trPr>
          <w:trHeight w:val="1012"/>
        </w:trPr>
        <w:tc>
          <w:tcPr>
            <w:tcW w:w="7223" w:type="dxa"/>
          </w:tcPr>
          <w:p w14:paraId="025C42B2" w14:textId="1FB87789" w:rsidR="0024462D" w:rsidRPr="0024462D" w:rsidRDefault="0024462D" w:rsidP="00BE472F">
            <w:pPr>
              <w:tabs>
                <w:tab w:val="left" w:pos="1632"/>
              </w:tabs>
              <w:rPr>
                <w:rFonts w:ascii="Arial" w:hAnsi="Arial" w:cs="Arial"/>
                <w:sz w:val="22"/>
                <w:szCs w:val="22"/>
              </w:rPr>
            </w:pPr>
            <w:r w:rsidRPr="0024462D">
              <w:rPr>
                <w:rFonts w:ascii="Arial" w:hAnsi="Arial" w:cs="Arial"/>
                <w:sz w:val="22"/>
                <w:szCs w:val="22"/>
              </w:rPr>
              <w:t>Ability to assess and manage patient risk effectively and safely in accordance with policies/procedures/protocols/legislation and the needs of the patient and to refer when clinically appropriate using agreed pathways</w:t>
            </w:r>
          </w:p>
        </w:tc>
        <w:tc>
          <w:tcPr>
            <w:tcW w:w="1439" w:type="dxa"/>
          </w:tcPr>
          <w:p w14:paraId="28776B3A" w14:textId="76EC563A" w:rsidR="0024462D" w:rsidRPr="005B5FC0" w:rsidRDefault="0024462D"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08594B45" w14:textId="77777777" w:rsidR="0024462D" w:rsidRPr="005B5FC0" w:rsidRDefault="0024462D" w:rsidP="00BE472F">
            <w:pPr>
              <w:tabs>
                <w:tab w:val="left" w:pos="1632"/>
              </w:tabs>
              <w:jc w:val="center"/>
              <w:rPr>
                <w:rFonts w:ascii="Arial" w:hAnsi="Arial" w:cs="Arial"/>
                <w:sz w:val="22"/>
                <w:szCs w:val="22"/>
              </w:rPr>
            </w:pPr>
          </w:p>
        </w:tc>
      </w:tr>
      <w:tr w:rsidR="0024462D" w:rsidRPr="005B5FC0" w14:paraId="0121257C" w14:textId="77777777" w:rsidTr="0024462D">
        <w:trPr>
          <w:trHeight w:val="1012"/>
        </w:trPr>
        <w:tc>
          <w:tcPr>
            <w:tcW w:w="7223" w:type="dxa"/>
          </w:tcPr>
          <w:p w14:paraId="7F493FC2" w14:textId="4753D214" w:rsidR="0024462D" w:rsidRPr="0024462D" w:rsidRDefault="0024462D" w:rsidP="00BE472F">
            <w:pPr>
              <w:tabs>
                <w:tab w:val="left" w:pos="1632"/>
              </w:tabs>
              <w:rPr>
                <w:rFonts w:ascii="Arial" w:hAnsi="Arial" w:cs="Arial"/>
                <w:sz w:val="22"/>
                <w:szCs w:val="22"/>
              </w:rPr>
            </w:pPr>
            <w:r w:rsidRPr="0024462D">
              <w:rPr>
                <w:rFonts w:ascii="Arial" w:hAnsi="Arial" w:cs="Arial"/>
                <w:sz w:val="22"/>
                <w:szCs w:val="22"/>
              </w:rPr>
              <w:t>Excellent ICT skills, familiar with GP clinical systems and with experience of using a range of programs and software including SystmOne, Microsoft Office, Excel, Word, PowerPoint, Outlook and the internet</w:t>
            </w:r>
          </w:p>
        </w:tc>
        <w:tc>
          <w:tcPr>
            <w:tcW w:w="1439" w:type="dxa"/>
          </w:tcPr>
          <w:p w14:paraId="381FECB0" w14:textId="63B4ECF3" w:rsidR="0024462D" w:rsidRPr="005B5FC0" w:rsidRDefault="0024462D"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3BC7F57A" w14:textId="77777777" w:rsidR="0024462D" w:rsidRPr="005B5FC0" w:rsidRDefault="0024462D" w:rsidP="00BE472F">
            <w:pPr>
              <w:tabs>
                <w:tab w:val="left" w:pos="1632"/>
              </w:tabs>
              <w:jc w:val="center"/>
              <w:rPr>
                <w:rFonts w:ascii="Arial" w:hAnsi="Arial" w:cs="Arial"/>
                <w:sz w:val="22"/>
                <w:szCs w:val="22"/>
              </w:rPr>
            </w:pPr>
          </w:p>
        </w:tc>
      </w:tr>
      <w:tr w:rsidR="0024462D" w:rsidRPr="005B5FC0" w14:paraId="3F74BD71" w14:textId="77777777" w:rsidTr="0024462D">
        <w:trPr>
          <w:trHeight w:val="304"/>
        </w:trPr>
        <w:tc>
          <w:tcPr>
            <w:tcW w:w="7223" w:type="dxa"/>
          </w:tcPr>
          <w:p w14:paraId="790308FE" w14:textId="36D10801" w:rsidR="0024462D" w:rsidRPr="0024462D" w:rsidRDefault="0024462D" w:rsidP="00BE472F">
            <w:pPr>
              <w:tabs>
                <w:tab w:val="left" w:pos="1632"/>
              </w:tabs>
              <w:rPr>
                <w:rFonts w:ascii="Arial" w:hAnsi="Arial" w:cs="Arial"/>
                <w:sz w:val="22"/>
                <w:szCs w:val="22"/>
              </w:rPr>
            </w:pPr>
            <w:r w:rsidRPr="0024462D">
              <w:rPr>
                <w:rFonts w:ascii="Arial" w:hAnsi="Arial" w:cs="Arial"/>
                <w:sz w:val="22"/>
                <w:szCs w:val="22"/>
              </w:rPr>
              <w:t>Excellent Interpersonal skills and strong communication skills</w:t>
            </w:r>
          </w:p>
        </w:tc>
        <w:tc>
          <w:tcPr>
            <w:tcW w:w="1439" w:type="dxa"/>
          </w:tcPr>
          <w:p w14:paraId="047CE752" w14:textId="63979606" w:rsidR="0024462D" w:rsidRPr="005B5FC0" w:rsidRDefault="0024462D"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46C2EFC2" w14:textId="77777777" w:rsidR="0024462D" w:rsidRPr="005B5FC0" w:rsidRDefault="0024462D" w:rsidP="00BE472F">
            <w:pPr>
              <w:tabs>
                <w:tab w:val="left" w:pos="1632"/>
              </w:tabs>
              <w:jc w:val="center"/>
              <w:rPr>
                <w:rFonts w:ascii="Arial" w:hAnsi="Arial" w:cs="Arial"/>
                <w:sz w:val="22"/>
                <w:szCs w:val="22"/>
              </w:rPr>
            </w:pPr>
          </w:p>
        </w:tc>
      </w:tr>
      <w:tr w:rsidR="0024462D" w:rsidRPr="005B5FC0" w14:paraId="3F15AEA0" w14:textId="77777777" w:rsidTr="0024462D">
        <w:trPr>
          <w:trHeight w:val="550"/>
        </w:trPr>
        <w:tc>
          <w:tcPr>
            <w:tcW w:w="7223" w:type="dxa"/>
          </w:tcPr>
          <w:p w14:paraId="6C890E99" w14:textId="10DC5632" w:rsidR="0024462D" w:rsidRPr="0024462D" w:rsidRDefault="0024462D" w:rsidP="00BE472F">
            <w:pPr>
              <w:tabs>
                <w:tab w:val="left" w:pos="1632"/>
              </w:tabs>
              <w:rPr>
                <w:rFonts w:ascii="Arial" w:hAnsi="Arial" w:cs="Arial"/>
                <w:sz w:val="22"/>
                <w:szCs w:val="22"/>
              </w:rPr>
            </w:pPr>
            <w:r w:rsidRPr="0024462D">
              <w:rPr>
                <w:rFonts w:ascii="Arial" w:hAnsi="Arial" w:cs="Arial"/>
                <w:sz w:val="22"/>
                <w:szCs w:val="22"/>
              </w:rPr>
              <w:t xml:space="preserve">Able to engage and communicate with individuals and groups, both on a </w:t>
            </w:r>
            <w:proofErr w:type="gramStart"/>
            <w:r w:rsidRPr="0024462D">
              <w:rPr>
                <w:rFonts w:ascii="Arial" w:hAnsi="Arial" w:cs="Arial"/>
                <w:sz w:val="22"/>
                <w:szCs w:val="22"/>
              </w:rPr>
              <w:t>face to face</w:t>
            </w:r>
            <w:proofErr w:type="gramEnd"/>
            <w:r w:rsidRPr="0024462D">
              <w:rPr>
                <w:rFonts w:ascii="Arial" w:hAnsi="Arial" w:cs="Arial"/>
                <w:sz w:val="22"/>
                <w:szCs w:val="22"/>
              </w:rPr>
              <w:t xml:space="preserve"> basis and in writing</w:t>
            </w:r>
          </w:p>
        </w:tc>
        <w:tc>
          <w:tcPr>
            <w:tcW w:w="1439" w:type="dxa"/>
          </w:tcPr>
          <w:p w14:paraId="6102067B" w14:textId="49634476" w:rsidR="0024462D" w:rsidRPr="005B5FC0" w:rsidRDefault="0024462D"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25BF831D" w14:textId="1BA804F5" w:rsidR="0024462D" w:rsidRPr="005B5FC0" w:rsidRDefault="0024462D" w:rsidP="00BE472F">
            <w:pPr>
              <w:tabs>
                <w:tab w:val="left" w:pos="1632"/>
              </w:tabs>
              <w:jc w:val="center"/>
              <w:rPr>
                <w:rFonts w:ascii="Arial" w:hAnsi="Arial" w:cs="Arial"/>
                <w:sz w:val="22"/>
                <w:szCs w:val="22"/>
              </w:rPr>
            </w:pPr>
          </w:p>
        </w:tc>
      </w:tr>
      <w:tr w:rsidR="0024462D" w:rsidRPr="005B5FC0" w14:paraId="7F8F1781" w14:textId="77777777" w:rsidTr="0024462D">
        <w:trPr>
          <w:trHeight w:val="326"/>
        </w:trPr>
        <w:tc>
          <w:tcPr>
            <w:tcW w:w="7223" w:type="dxa"/>
          </w:tcPr>
          <w:p w14:paraId="02D6FF58" w14:textId="3562F828" w:rsidR="0024462D" w:rsidRPr="0024462D" w:rsidRDefault="0024462D" w:rsidP="00BE472F">
            <w:pPr>
              <w:tabs>
                <w:tab w:val="left" w:pos="1632"/>
              </w:tabs>
              <w:rPr>
                <w:rFonts w:ascii="Arial" w:hAnsi="Arial" w:cs="Arial"/>
                <w:sz w:val="22"/>
                <w:szCs w:val="22"/>
              </w:rPr>
            </w:pPr>
            <w:r w:rsidRPr="0024462D">
              <w:rPr>
                <w:rFonts w:ascii="Arial" w:hAnsi="Arial" w:cs="Arial"/>
                <w:sz w:val="22"/>
                <w:szCs w:val="22"/>
              </w:rPr>
              <w:t>A conscientious and reflective clinical practitioner</w:t>
            </w:r>
          </w:p>
        </w:tc>
        <w:tc>
          <w:tcPr>
            <w:tcW w:w="1439" w:type="dxa"/>
          </w:tcPr>
          <w:p w14:paraId="0D0E956F" w14:textId="00464C5F" w:rsidR="0024462D" w:rsidRPr="005B5FC0" w:rsidRDefault="0024462D"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03877B3A" w14:textId="77777777" w:rsidR="0024462D" w:rsidRPr="005B5FC0" w:rsidRDefault="0024462D" w:rsidP="00BE472F">
            <w:pPr>
              <w:tabs>
                <w:tab w:val="left" w:pos="1632"/>
              </w:tabs>
              <w:jc w:val="center"/>
              <w:rPr>
                <w:rFonts w:ascii="Arial" w:hAnsi="Arial" w:cs="Arial"/>
                <w:sz w:val="22"/>
                <w:szCs w:val="22"/>
              </w:rPr>
            </w:pPr>
          </w:p>
        </w:tc>
      </w:tr>
      <w:tr w:rsidR="0024462D" w:rsidRPr="005B5FC0" w14:paraId="639E9B90" w14:textId="77777777" w:rsidTr="0024462D">
        <w:trPr>
          <w:trHeight w:val="489"/>
        </w:trPr>
        <w:tc>
          <w:tcPr>
            <w:tcW w:w="7223" w:type="dxa"/>
          </w:tcPr>
          <w:p w14:paraId="38C1E0DE" w14:textId="7D0F44F5" w:rsidR="0024462D" w:rsidRPr="0024462D" w:rsidRDefault="0024462D" w:rsidP="00BE472F">
            <w:pPr>
              <w:tabs>
                <w:tab w:val="left" w:pos="1632"/>
              </w:tabs>
              <w:rPr>
                <w:rFonts w:ascii="Arial" w:hAnsi="Arial" w:cs="Arial"/>
                <w:sz w:val="22"/>
                <w:szCs w:val="22"/>
              </w:rPr>
            </w:pPr>
            <w:r w:rsidRPr="0024462D">
              <w:rPr>
                <w:rFonts w:ascii="Arial" w:hAnsi="Arial" w:cs="Arial"/>
                <w:sz w:val="22"/>
                <w:szCs w:val="22"/>
              </w:rPr>
              <w:t>Excellent time management skills and proven ability to prioritise workload</w:t>
            </w:r>
          </w:p>
        </w:tc>
        <w:tc>
          <w:tcPr>
            <w:tcW w:w="1439" w:type="dxa"/>
          </w:tcPr>
          <w:p w14:paraId="00DC7952" w14:textId="23EC8266" w:rsidR="0024462D" w:rsidRPr="005B5FC0" w:rsidRDefault="0024462D"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2526FC02" w14:textId="77777777" w:rsidR="0024462D" w:rsidRPr="005B5FC0" w:rsidRDefault="0024462D" w:rsidP="00BE472F">
            <w:pPr>
              <w:tabs>
                <w:tab w:val="left" w:pos="1632"/>
              </w:tabs>
              <w:jc w:val="center"/>
              <w:rPr>
                <w:rFonts w:ascii="Arial" w:hAnsi="Arial" w:cs="Arial"/>
                <w:sz w:val="22"/>
                <w:szCs w:val="22"/>
              </w:rPr>
            </w:pPr>
          </w:p>
        </w:tc>
      </w:tr>
      <w:tr w:rsidR="0024462D" w:rsidRPr="005B5FC0" w14:paraId="6DEA6BF0" w14:textId="77777777" w:rsidTr="0024462D">
        <w:trPr>
          <w:trHeight w:val="539"/>
        </w:trPr>
        <w:tc>
          <w:tcPr>
            <w:tcW w:w="7223" w:type="dxa"/>
          </w:tcPr>
          <w:p w14:paraId="7FDF73DD" w14:textId="078BF935" w:rsidR="0024462D" w:rsidRPr="0024462D" w:rsidRDefault="0024462D" w:rsidP="00BE472F">
            <w:pPr>
              <w:tabs>
                <w:tab w:val="left" w:pos="1632"/>
              </w:tabs>
              <w:rPr>
                <w:rFonts w:ascii="Arial" w:hAnsi="Arial" w:cs="Arial"/>
                <w:sz w:val="22"/>
                <w:szCs w:val="22"/>
              </w:rPr>
            </w:pPr>
            <w:r w:rsidRPr="0024462D">
              <w:rPr>
                <w:rFonts w:ascii="Arial" w:hAnsi="Arial" w:cs="Arial"/>
                <w:sz w:val="22"/>
                <w:szCs w:val="22"/>
              </w:rPr>
              <w:t>Confident in the accurate analysis of date and information and identifying implications for the individual patient and impact on care plan</w:t>
            </w:r>
          </w:p>
        </w:tc>
        <w:tc>
          <w:tcPr>
            <w:tcW w:w="1439" w:type="dxa"/>
          </w:tcPr>
          <w:p w14:paraId="3A6CD035" w14:textId="43534B23" w:rsidR="0024462D" w:rsidRPr="005B5FC0" w:rsidRDefault="0024462D"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7B7C62E2" w14:textId="77777777" w:rsidR="0024462D" w:rsidRPr="005B5FC0" w:rsidRDefault="0024462D" w:rsidP="00BE472F">
            <w:pPr>
              <w:tabs>
                <w:tab w:val="left" w:pos="1632"/>
              </w:tabs>
              <w:jc w:val="center"/>
              <w:rPr>
                <w:rFonts w:ascii="Arial" w:hAnsi="Arial" w:cs="Arial"/>
                <w:sz w:val="22"/>
                <w:szCs w:val="22"/>
              </w:rPr>
            </w:pPr>
          </w:p>
        </w:tc>
      </w:tr>
      <w:tr w:rsidR="006A0B2B" w:rsidRPr="005B5FC0" w14:paraId="012CFAAF" w14:textId="77777777" w:rsidTr="0024462D">
        <w:trPr>
          <w:trHeight w:val="234"/>
        </w:trPr>
        <w:tc>
          <w:tcPr>
            <w:tcW w:w="7223" w:type="dxa"/>
            <w:shd w:val="clear" w:color="auto" w:fill="8EAADB" w:themeFill="accent1" w:themeFillTint="99"/>
          </w:tcPr>
          <w:p w14:paraId="646C0F27" w14:textId="798E0F93" w:rsidR="006A0B2B" w:rsidRPr="005B5FC0" w:rsidRDefault="006A0B2B" w:rsidP="00BE472F">
            <w:pPr>
              <w:tabs>
                <w:tab w:val="left" w:pos="1632"/>
              </w:tabs>
              <w:rPr>
                <w:rFonts w:ascii="Arial" w:hAnsi="Arial" w:cs="Arial"/>
                <w:b/>
              </w:rPr>
            </w:pPr>
            <w:r w:rsidRPr="005B5FC0">
              <w:rPr>
                <w:rFonts w:ascii="Arial" w:hAnsi="Arial" w:cs="Arial"/>
                <w:b/>
              </w:rPr>
              <w:t>Personal Qualities</w:t>
            </w:r>
          </w:p>
        </w:tc>
        <w:tc>
          <w:tcPr>
            <w:tcW w:w="1439" w:type="dxa"/>
            <w:shd w:val="clear" w:color="auto" w:fill="8EAADB" w:themeFill="accent1" w:themeFillTint="99"/>
          </w:tcPr>
          <w:p w14:paraId="208E2589" w14:textId="31A71DDD" w:rsidR="006A0B2B" w:rsidRPr="005B5FC0" w:rsidRDefault="006A0B2B" w:rsidP="00BE472F">
            <w:pPr>
              <w:tabs>
                <w:tab w:val="left" w:pos="1632"/>
              </w:tabs>
              <w:jc w:val="center"/>
              <w:rPr>
                <w:rFonts w:ascii="Arial" w:hAnsi="Arial" w:cs="Arial"/>
                <w:b/>
              </w:rPr>
            </w:pPr>
            <w:r w:rsidRPr="005B5FC0">
              <w:rPr>
                <w:rFonts w:ascii="Arial" w:hAnsi="Arial" w:cs="Arial"/>
                <w:b/>
              </w:rPr>
              <w:t>Essential</w:t>
            </w:r>
          </w:p>
        </w:tc>
        <w:tc>
          <w:tcPr>
            <w:tcW w:w="1547" w:type="dxa"/>
            <w:shd w:val="clear" w:color="auto" w:fill="8EAADB" w:themeFill="accent1" w:themeFillTint="99"/>
          </w:tcPr>
          <w:p w14:paraId="0842AE7F" w14:textId="73317F19" w:rsidR="006A0B2B" w:rsidRPr="005B5FC0" w:rsidRDefault="006A0B2B" w:rsidP="00BE472F">
            <w:pPr>
              <w:tabs>
                <w:tab w:val="left" w:pos="1632"/>
              </w:tabs>
              <w:jc w:val="center"/>
              <w:rPr>
                <w:rFonts w:ascii="Arial" w:hAnsi="Arial" w:cs="Arial"/>
                <w:b/>
              </w:rPr>
            </w:pPr>
            <w:r w:rsidRPr="005B5FC0">
              <w:rPr>
                <w:rFonts w:ascii="Arial" w:hAnsi="Arial" w:cs="Arial"/>
                <w:b/>
              </w:rPr>
              <w:t>Desirable</w:t>
            </w:r>
          </w:p>
        </w:tc>
      </w:tr>
      <w:tr w:rsidR="006A0B2B" w:rsidRPr="005B5FC0" w14:paraId="59367D63" w14:textId="77777777" w:rsidTr="0024462D">
        <w:trPr>
          <w:trHeight w:val="234"/>
        </w:trPr>
        <w:tc>
          <w:tcPr>
            <w:tcW w:w="7223" w:type="dxa"/>
          </w:tcPr>
          <w:p w14:paraId="45A33792" w14:textId="1AD61105" w:rsidR="006A0B2B" w:rsidRPr="005B5FC0" w:rsidRDefault="006A0B2B" w:rsidP="00BE472F">
            <w:pPr>
              <w:tabs>
                <w:tab w:val="left" w:pos="1632"/>
              </w:tabs>
              <w:rPr>
                <w:rFonts w:ascii="Arial" w:hAnsi="Arial" w:cs="Arial"/>
                <w:sz w:val="22"/>
                <w:szCs w:val="22"/>
              </w:rPr>
            </w:pPr>
            <w:r w:rsidRPr="005B5FC0">
              <w:rPr>
                <w:rFonts w:ascii="Arial" w:hAnsi="Arial" w:cs="Arial"/>
                <w:sz w:val="22"/>
                <w:szCs w:val="22"/>
              </w:rPr>
              <w:t>Polite and confident</w:t>
            </w:r>
          </w:p>
        </w:tc>
        <w:tc>
          <w:tcPr>
            <w:tcW w:w="1439" w:type="dxa"/>
          </w:tcPr>
          <w:p w14:paraId="2197AB04" w14:textId="00363704" w:rsidR="006A0B2B" w:rsidRPr="005B5FC0" w:rsidRDefault="006A0B2B"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52887D29" w14:textId="77777777" w:rsidR="006A0B2B" w:rsidRPr="005B5FC0" w:rsidRDefault="006A0B2B" w:rsidP="00BE472F">
            <w:pPr>
              <w:tabs>
                <w:tab w:val="left" w:pos="1632"/>
              </w:tabs>
              <w:jc w:val="center"/>
              <w:rPr>
                <w:rFonts w:ascii="Arial" w:hAnsi="Arial" w:cs="Arial"/>
                <w:sz w:val="22"/>
                <w:szCs w:val="22"/>
              </w:rPr>
            </w:pPr>
          </w:p>
        </w:tc>
      </w:tr>
      <w:tr w:rsidR="006A0B2B" w:rsidRPr="005B5FC0" w14:paraId="2C1BEA9B" w14:textId="77777777" w:rsidTr="0024462D">
        <w:trPr>
          <w:trHeight w:val="234"/>
        </w:trPr>
        <w:tc>
          <w:tcPr>
            <w:tcW w:w="7223" w:type="dxa"/>
          </w:tcPr>
          <w:p w14:paraId="4A8EC4D2" w14:textId="3AE94E13" w:rsidR="006A0B2B" w:rsidRPr="005B5FC0" w:rsidRDefault="006A0B2B" w:rsidP="00BE472F">
            <w:pPr>
              <w:tabs>
                <w:tab w:val="left" w:pos="1632"/>
              </w:tabs>
              <w:rPr>
                <w:rFonts w:ascii="Arial" w:hAnsi="Arial" w:cs="Arial"/>
                <w:sz w:val="22"/>
                <w:szCs w:val="22"/>
              </w:rPr>
            </w:pPr>
            <w:r w:rsidRPr="005B5FC0">
              <w:rPr>
                <w:rFonts w:ascii="Arial" w:hAnsi="Arial" w:cs="Arial"/>
                <w:sz w:val="22"/>
                <w:szCs w:val="22"/>
              </w:rPr>
              <w:t>Flexible and cooperative</w:t>
            </w:r>
          </w:p>
        </w:tc>
        <w:tc>
          <w:tcPr>
            <w:tcW w:w="1439" w:type="dxa"/>
          </w:tcPr>
          <w:p w14:paraId="62219603" w14:textId="33EDA958" w:rsidR="006A0B2B" w:rsidRPr="005B5FC0" w:rsidRDefault="006A0B2B"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3D84D63E" w14:textId="77777777" w:rsidR="006A0B2B" w:rsidRPr="005B5FC0" w:rsidRDefault="006A0B2B" w:rsidP="00BE472F">
            <w:pPr>
              <w:tabs>
                <w:tab w:val="left" w:pos="1632"/>
              </w:tabs>
              <w:jc w:val="center"/>
              <w:rPr>
                <w:rFonts w:ascii="Arial" w:hAnsi="Arial" w:cs="Arial"/>
                <w:sz w:val="22"/>
                <w:szCs w:val="22"/>
              </w:rPr>
            </w:pPr>
          </w:p>
        </w:tc>
      </w:tr>
      <w:tr w:rsidR="006A4416" w:rsidRPr="005B5FC0" w14:paraId="5676754D" w14:textId="77777777" w:rsidTr="0024462D">
        <w:trPr>
          <w:trHeight w:val="234"/>
        </w:trPr>
        <w:tc>
          <w:tcPr>
            <w:tcW w:w="7223" w:type="dxa"/>
          </w:tcPr>
          <w:p w14:paraId="00405AC7" w14:textId="70027D1B" w:rsidR="006A4416" w:rsidRPr="005B5FC0" w:rsidRDefault="006032E1" w:rsidP="00BE472F">
            <w:pPr>
              <w:tabs>
                <w:tab w:val="left" w:pos="1632"/>
              </w:tabs>
              <w:rPr>
                <w:rFonts w:ascii="Arial" w:hAnsi="Arial" w:cs="Arial"/>
                <w:sz w:val="22"/>
                <w:szCs w:val="22"/>
              </w:rPr>
            </w:pPr>
            <w:r>
              <w:rPr>
                <w:rFonts w:ascii="Arial" w:hAnsi="Arial" w:cs="Arial"/>
                <w:sz w:val="22"/>
                <w:szCs w:val="22"/>
              </w:rPr>
              <w:lastRenderedPageBreak/>
              <w:t>Able to demonstrate enthusiasm to develop nursing skills</w:t>
            </w:r>
          </w:p>
        </w:tc>
        <w:tc>
          <w:tcPr>
            <w:tcW w:w="1439" w:type="dxa"/>
          </w:tcPr>
          <w:p w14:paraId="3FE74747" w14:textId="60A69638" w:rsidR="006A4416" w:rsidRPr="005B5FC0" w:rsidRDefault="006A4416"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26A65779" w14:textId="77777777" w:rsidR="006A4416" w:rsidRPr="005B5FC0" w:rsidRDefault="006A4416" w:rsidP="00BE472F">
            <w:pPr>
              <w:tabs>
                <w:tab w:val="left" w:pos="1632"/>
              </w:tabs>
              <w:jc w:val="center"/>
              <w:rPr>
                <w:rFonts w:ascii="Arial" w:hAnsi="Arial" w:cs="Arial"/>
                <w:sz w:val="22"/>
                <w:szCs w:val="22"/>
              </w:rPr>
            </w:pPr>
          </w:p>
        </w:tc>
      </w:tr>
      <w:tr w:rsidR="006A0B2B" w:rsidRPr="005B5FC0" w14:paraId="6750BF93" w14:textId="77777777" w:rsidTr="0024462D">
        <w:trPr>
          <w:trHeight w:val="308"/>
        </w:trPr>
        <w:tc>
          <w:tcPr>
            <w:tcW w:w="7223" w:type="dxa"/>
          </w:tcPr>
          <w:p w14:paraId="66681236" w14:textId="3B36489B" w:rsidR="006A0B2B" w:rsidRPr="005B5FC0" w:rsidRDefault="006A0B2B" w:rsidP="00BE472F">
            <w:pPr>
              <w:tabs>
                <w:tab w:val="left" w:pos="1632"/>
              </w:tabs>
              <w:rPr>
                <w:rFonts w:ascii="Arial" w:hAnsi="Arial" w:cs="Arial"/>
                <w:sz w:val="22"/>
                <w:szCs w:val="22"/>
              </w:rPr>
            </w:pPr>
            <w:r w:rsidRPr="005B5FC0">
              <w:rPr>
                <w:rFonts w:ascii="Arial" w:hAnsi="Arial" w:cs="Arial"/>
                <w:sz w:val="22"/>
                <w:szCs w:val="22"/>
              </w:rPr>
              <w:t>Motivated</w:t>
            </w:r>
            <w:r w:rsidR="006A4416" w:rsidRPr="005B5FC0">
              <w:rPr>
                <w:rFonts w:ascii="Arial" w:hAnsi="Arial" w:cs="Arial"/>
                <w:sz w:val="22"/>
                <w:szCs w:val="22"/>
              </w:rPr>
              <w:t xml:space="preserve"> and proactive</w:t>
            </w:r>
          </w:p>
        </w:tc>
        <w:tc>
          <w:tcPr>
            <w:tcW w:w="1439" w:type="dxa"/>
          </w:tcPr>
          <w:p w14:paraId="418F90D0" w14:textId="507743E4" w:rsidR="006A0B2B" w:rsidRPr="005B5FC0" w:rsidRDefault="006A0B2B"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3BB34452" w14:textId="77777777" w:rsidR="006A0B2B" w:rsidRPr="005B5FC0" w:rsidRDefault="006A0B2B" w:rsidP="00BE472F">
            <w:pPr>
              <w:tabs>
                <w:tab w:val="left" w:pos="1632"/>
              </w:tabs>
              <w:jc w:val="center"/>
              <w:rPr>
                <w:rFonts w:ascii="Arial" w:hAnsi="Arial" w:cs="Arial"/>
                <w:sz w:val="22"/>
                <w:szCs w:val="22"/>
              </w:rPr>
            </w:pPr>
          </w:p>
        </w:tc>
      </w:tr>
      <w:tr w:rsidR="006A0B2B" w:rsidRPr="005B5FC0" w14:paraId="38E0CCFD" w14:textId="77777777" w:rsidTr="0024462D">
        <w:trPr>
          <w:trHeight w:val="234"/>
        </w:trPr>
        <w:tc>
          <w:tcPr>
            <w:tcW w:w="7223" w:type="dxa"/>
          </w:tcPr>
          <w:p w14:paraId="43BC4608" w14:textId="601B253E" w:rsidR="006A0B2B" w:rsidRPr="005B5FC0" w:rsidRDefault="006A4416" w:rsidP="006A4416">
            <w:pPr>
              <w:tabs>
                <w:tab w:val="left" w:pos="1632"/>
              </w:tabs>
              <w:rPr>
                <w:rFonts w:ascii="Arial" w:hAnsi="Arial" w:cs="Arial"/>
                <w:sz w:val="22"/>
                <w:szCs w:val="22"/>
              </w:rPr>
            </w:pPr>
            <w:r w:rsidRPr="005B5FC0">
              <w:rPr>
                <w:rFonts w:ascii="Arial" w:hAnsi="Arial" w:cs="Arial"/>
                <w:sz w:val="22"/>
                <w:szCs w:val="22"/>
              </w:rPr>
              <w:t>Ability to use i</w:t>
            </w:r>
            <w:r w:rsidR="006A0B2B" w:rsidRPr="005B5FC0">
              <w:rPr>
                <w:rFonts w:ascii="Arial" w:hAnsi="Arial" w:cs="Arial"/>
                <w:sz w:val="22"/>
                <w:szCs w:val="22"/>
              </w:rPr>
              <w:t xml:space="preserve">nitiative and judgement </w:t>
            </w:r>
          </w:p>
        </w:tc>
        <w:tc>
          <w:tcPr>
            <w:tcW w:w="1439" w:type="dxa"/>
          </w:tcPr>
          <w:p w14:paraId="28D76983" w14:textId="3046B6C0" w:rsidR="006A0B2B" w:rsidRPr="005B5FC0" w:rsidRDefault="006A0B2B"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6AF7A0CD" w14:textId="77777777" w:rsidR="006A0B2B" w:rsidRPr="005B5FC0" w:rsidRDefault="006A0B2B" w:rsidP="00BE472F">
            <w:pPr>
              <w:tabs>
                <w:tab w:val="left" w:pos="1632"/>
              </w:tabs>
              <w:jc w:val="center"/>
              <w:rPr>
                <w:rFonts w:ascii="Arial" w:hAnsi="Arial" w:cs="Arial"/>
                <w:sz w:val="22"/>
                <w:szCs w:val="22"/>
              </w:rPr>
            </w:pPr>
          </w:p>
        </w:tc>
      </w:tr>
      <w:tr w:rsidR="006A0B2B" w:rsidRPr="005B5FC0" w14:paraId="40F4B84C" w14:textId="77777777" w:rsidTr="0024462D">
        <w:trPr>
          <w:trHeight w:val="234"/>
        </w:trPr>
        <w:tc>
          <w:tcPr>
            <w:tcW w:w="7223" w:type="dxa"/>
          </w:tcPr>
          <w:p w14:paraId="0D0812B2" w14:textId="41BF21DD" w:rsidR="006A0B2B" w:rsidRPr="005B5FC0" w:rsidRDefault="006032E1" w:rsidP="00BE472F">
            <w:pPr>
              <w:tabs>
                <w:tab w:val="left" w:pos="1632"/>
              </w:tabs>
              <w:rPr>
                <w:rFonts w:ascii="Arial" w:hAnsi="Arial" w:cs="Arial"/>
                <w:sz w:val="22"/>
                <w:szCs w:val="22"/>
              </w:rPr>
            </w:pPr>
            <w:r>
              <w:rPr>
                <w:rFonts w:ascii="Arial" w:hAnsi="Arial" w:cs="Arial"/>
                <w:sz w:val="22"/>
                <w:szCs w:val="22"/>
              </w:rPr>
              <w:t>An understanding, acceptance and adherence to the need for strict confidentiality</w:t>
            </w:r>
          </w:p>
        </w:tc>
        <w:tc>
          <w:tcPr>
            <w:tcW w:w="1439" w:type="dxa"/>
          </w:tcPr>
          <w:p w14:paraId="09C1EC17" w14:textId="2ABE838E" w:rsidR="006A0B2B" w:rsidRPr="005B5FC0" w:rsidRDefault="006A0B2B"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6F8AF563" w14:textId="77777777" w:rsidR="006A0B2B" w:rsidRPr="005B5FC0" w:rsidRDefault="006A0B2B" w:rsidP="00BE472F">
            <w:pPr>
              <w:tabs>
                <w:tab w:val="left" w:pos="1632"/>
              </w:tabs>
              <w:jc w:val="center"/>
              <w:rPr>
                <w:rFonts w:ascii="Arial" w:hAnsi="Arial" w:cs="Arial"/>
                <w:sz w:val="22"/>
                <w:szCs w:val="22"/>
              </w:rPr>
            </w:pPr>
          </w:p>
        </w:tc>
      </w:tr>
      <w:tr w:rsidR="006A0B2B" w:rsidRPr="005B5FC0" w14:paraId="6612DD0B" w14:textId="77777777" w:rsidTr="0024462D">
        <w:trPr>
          <w:trHeight w:val="234"/>
        </w:trPr>
        <w:tc>
          <w:tcPr>
            <w:tcW w:w="7223" w:type="dxa"/>
          </w:tcPr>
          <w:p w14:paraId="061BFA0F" w14:textId="69C9AEE8" w:rsidR="006A0B2B" w:rsidRPr="005B5FC0" w:rsidRDefault="006A0B2B" w:rsidP="00BE472F">
            <w:pPr>
              <w:tabs>
                <w:tab w:val="left" w:pos="1632"/>
              </w:tabs>
              <w:rPr>
                <w:rFonts w:ascii="Arial" w:hAnsi="Arial" w:cs="Arial"/>
                <w:sz w:val="22"/>
                <w:szCs w:val="22"/>
              </w:rPr>
            </w:pPr>
            <w:r w:rsidRPr="005B5FC0">
              <w:rPr>
                <w:rFonts w:ascii="Arial" w:hAnsi="Arial" w:cs="Arial"/>
                <w:sz w:val="22"/>
                <w:szCs w:val="22"/>
              </w:rPr>
              <w:t>High levels of integrity and loyalty</w:t>
            </w:r>
          </w:p>
        </w:tc>
        <w:tc>
          <w:tcPr>
            <w:tcW w:w="1439" w:type="dxa"/>
          </w:tcPr>
          <w:p w14:paraId="7A54C599" w14:textId="697360BA" w:rsidR="006A0B2B" w:rsidRPr="005B5FC0" w:rsidRDefault="006A0B2B"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212D689C" w14:textId="77777777" w:rsidR="006A0B2B" w:rsidRPr="005B5FC0" w:rsidRDefault="006A0B2B" w:rsidP="00BE472F">
            <w:pPr>
              <w:tabs>
                <w:tab w:val="left" w:pos="1632"/>
              </w:tabs>
              <w:jc w:val="center"/>
              <w:rPr>
                <w:rFonts w:ascii="Arial" w:hAnsi="Arial" w:cs="Arial"/>
                <w:sz w:val="22"/>
                <w:szCs w:val="22"/>
              </w:rPr>
            </w:pPr>
          </w:p>
        </w:tc>
      </w:tr>
      <w:tr w:rsidR="006A0B2B" w:rsidRPr="005B5FC0" w14:paraId="3FC8E8F8" w14:textId="77777777" w:rsidTr="0024462D">
        <w:trPr>
          <w:trHeight w:val="234"/>
        </w:trPr>
        <w:tc>
          <w:tcPr>
            <w:tcW w:w="7223" w:type="dxa"/>
          </w:tcPr>
          <w:p w14:paraId="039A4C06" w14:textId="1FEDAAA2" w:rsidR="006A0B2B" w:rsidRPr="005B5FC0" w:rsidRDefault="006A0B2B" w:rsidP="00BE472F">
            <w:pPr>
              <w:tabs>
                <w:tab w:val="left" w:pos="1632"/>
              </w:tabs>
              <w:rPr>
                <w:rFonts w:ascii="Arial" w:hAnsi="Arial" w:cs="Arial"/>
                <w:sz w:val="22"/>
                <w:szCs w:val="22"/>
              </w:rPr>
            </w:pPr>
            <w:r w:rsidRPr="005B5FC0">
              <w:rPr>
                <w:rFonts w:ascii="Arial" w:hAnsi="Arial" w:cs="Arial"/>
                <w:sz w:val="22"/>
                <w:szCs w:val="22"/>
              </w:rPr>
              <w:t>Sensitive and empathetic in distressing situations</w:t>
            </w:r>
          </w:p>
        </w:tc>
        <w:tc>
          <w:tcPr>
            <w:tcW w:w="1439" w:type="dxa"/>
          </w:tcPr>
          <w:p w14:paraId="516338F4" w14:textId="00851A47" w:rsidR="006A0B2B" w:rsidRPr="005B5FC0" w:rsidRDefault="006A0B2B"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668CBA03" w14:textId="77777777" w:rsidR="006A0B2B" w:rsidRPr="005B5FC0" w:rsidRDefault="006A0B2B" w:rsidP="00BE472F">
            <w:pPr>
              <w:tabs>
                <w:tab w:val="left" w:pos="1632"/>
              </w:tabs>
              <w:jc w:val="center"/>
              <w:rPr>
                <w:rFonts w:ascii="Arial" w:hAnsi="Arial" w:cs="Arial"/>
                <w:sz w:val="22"/>
                <w:szCs w:val="22"/>
              </w:rPr>
            </w:pPr>
          </w:p>
        </w:tc>
      </w:tr>
      <w:tr w:rsidR="006A0B2B" w:rsidRPr="005B5FC0" w14:paraId="3F9976A7" w14:textId="77777777" w:rsidTr="0024462D">
        <w:trPr>
          <w:trHeight w:val="234"/>
        </w:trPr>
        <w:tc>
          <w:tcPr>
            <w:tcW w:w="7223" w:type="dxa"/>
          </w:tcPr>
          <w:p w14:paraId="1EA58AD7" w14:textId="7D69AED8" w:rsidR="006A0B2B" w:rsidRPr="005B5FC0" w:rsidRDefault="006A0B2B" w:rsidP="00BE472F">
            <w:pPr>
              <w:tabs>
                <w:tab w:val="left" w:pos="1632"/>
              </w:tabs>
              <w:rPr>
                <w:rFonts w:ascii="Arial" w:hAnsi="Arial" w:cs="Arial"/>
                <w:sz w:val="22"/>
                <w:szCs w:val="22"/>
              </w:rPr>
            </w:pPr>
            <w:r w:rsidRPr="005B5FC0">
              <w:rPr>
                <w:rFonts w:ascii="Arial" w:hAnsi="Arial" w:cs="Arial"/>
                <w:sz w:val="22"/>
                <w:szCs w:val="22"/>
              </w:rPr>
              <w:t>Ability to work under pressure</w:t>
            </w:r>
          </w:p>
        </w:tc>
        <w:tc>
          <w:tcPr>
            <w:tcW w:w="1439" w:type="dxa"/>
          </w:tcPr>
          <w:p w14:paraId="4FCC1C1E" w14:textId="06547C1E" w:rsidR="006A0B2B" w:rsidRPr="005B5FC0" w:rsidRDefault="006A0B2B"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645F85B6" w14:textId="77777777" w:rsidR="006A0B2B" w:rsidRPr="005B5FC0" w:rsidRDefault="006A0B2B" w:rsidP="00BE472F">
            <w:pPr>
              <w:tabs>
                <w:tab w:val="left" w:pos="1632"/>
              </w:tabs>
              <w:jc w:val="center"/>
              <w:rPr>
                <w:rFonts w:ascii="Arial" w:hAnsi="Arial" w:cs="Arial"/>
                <w:sz w:val="22"/>
                <w:szCs w:val="22"/>
              </w:rPr>
            </w:pPr>
          </w:p>
        </w:tc>
      </w:tr>
      <w:tr w:rsidR="006A4416" w:rsidRPr="005B5FC0" w14:paraId="20C4EAE5" w14:textId="77777777" w:rsidTr="0024462D">
        <w:trPr>
          <w:trHeight w:val="234"/>
        </w:trPr>
        <w:tc>
          <w:tcPr>
            <w:tcW w:w="7223" w:type="dxa"/>
          </w:tcPr>
          <w:p w14:paraId="4CC07345" w14:textId="6412F84A" w:rsidR="006A4416" w:rsidRPr="005B5FC0" w:rsidRDefault="00DB60E2" w:rsidP="00BE472F">
            <w:pPr>
              <w:tabs>
                <w:tab w:val="left" w:pos="1632"/>
              </w:tabs>
              <w:rPr>
                <w:rFonts w:ascii="Arial" w:hAnsi="Arial" w:cs="Arial"/>
                <w:sz w:val="22"/>
                <w:szCs w:val="22"/>
              </w:rPr>
            </w:pPr>
            <w:r>
              <w:rPr>
                <w:rFonts w:ascii="Arial" w:hAnsi="Arial" w:cs="Arial"/>
                <w:sz w:val="22"/>
                <w:szCs w:val="22"/>
              </w:rPr>
              <w:t>Ability to work without direct supervision and determine own workload priorities</w:t>
            </w:r>
          </w:p>
        </w:tc>
        <w:tc>
          <w:tcPr>
            <w:tcW w:w="1439" w:type="dxa"/>
          </w:tcPr>
          <w:p w14:paraId="0E12FB6E" w14:textId="28169573" w:rsidR="006A4416" w:rsidRPr="005B5FC0" w:rsidRDefault="006A4416"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09446AE1" w14:textId="77777777" w:rsidR="006A4416" w:rsidRPr="005B5FC0" w:rsidRDefault="006A4416" w:rsidP="00BE472F">
            <w:pPr>
              <w:tabs>
                <w:tab w:val="left" w:pos="1632"/>
              </w:tabs>
              <w:jc w:val="center"/>
              <w:rPr>
                <w:rFonts w:ascii="Arial" w:hAnsi="Arial" w:cs="Arial"/>
                <w:sz w:val="22"/>
                <w:szCs w:val="22"/>
              </w:rPr>
            </w:pPr>
          </w:p>
        </w:tc>
      </w:tr>
      <w:tr w:rsidR="006A4416" w:rsidRPr="005B5FC0" w14:paraId="26222877" w14:textId="77777777" w:rsidTr="0024462D">
        <w:trPr>
          <w:trHeight w:val="234"/>
        </w:trPr>
        <w:tc>
          <w:tcPr>
            <w:tcW w:w="7223" w:type="dxa"/>
          </w:tcPr>
          <w:p w14:paraId="5FE98848" w14:textId="55B7BC28" w:rsidR="006A4416" w:rsidRPr="005B5FC0" w:rsidRDefault="00DB60E2" w:rsidP="00BE472F">
            <w:pPr>
              <w:tabs>
                <w:tab w:val="left" w:pos="1632"/>
              </w:tabs>
              <w:rPr>
                <w:rFonts w:ascii="Arial" w:hAnsi="Arial" w:cs="Arial"/>
                <w:sz w:val="22"/>
                <w:szCs w:val="22"/>
              </w:rPr>
            </w:pPr>
            <w:r>
              <w:rPr>
                <w:rFonts w:ascii="Arial" w:hAnsi="Arial" w:cs="Arial"/>
                <w:sz w:val="22"/>
                <w:szCs w:val="22"/>
              </w:rPr>
              <w:t>Able to work in a changing environment</w:t>
            </w:r>
          </w:p>
        </w:tc>
        <w:tc>
          <w:tcPr>
            <w:tcW w:w="1439" w:type="dxa"/>
          </w:tcPr>
          <w:p w14:paraId="1D1E0DCC" w14:textId="66EE67DB" w:rsidR="006A4416" w:rsidRPr="005B5FC0" w:rsidRDefault="006A4416" w:rsidP="00BE472F">
            <w:pPr>
              <w:tabs>
                <w:tab w:val="left" w:pos="1632"/>
              </w:tabs>
              <w:jc w:val="center"/>
              <w:rPr>
                <w:rFonts w:ascii="Arial" w:hAnsi="Arial" w:cs="Arial"/>
                <w:sz w:val="22"/>
                <w:szCs w:val="22"/>
              </w:rPr>
            </w:pPr>
            <w:r w:rsidRPr="005B5FC0">
              <w:rPr>
                <w:rFonts w:ascii="Arial" w:hAnsi="Arial" w:cs="Arial"/>
                <w:sz w:val="22"/>
                <w:szCs w:val="22"/>
              </w:rPr>
              <w:sym w:font="Wingdings" w:char="F0FC"/>
            </w:r>
          </w:p>
        </w:tc>
        <w:tc>
          <w:tcPr>
            <w:tcW w:w="1547" w:type="dxa"/>
          </w:tcPr>
          <w:p w14:paraId="25040435" w14:textId="77777777" w:rsidR="006A4416" w:rsidRPr="005B5FC0" w:rsidRDefault="006A4416" w:rsidP="00BE472F">
            <w:pPr>
              <w:tabs>
                <w:tab w:val="left" w:pos="1632"/>
              </w:tabs>
              <w:jc w:val="center"/>
              <w:rPr>
                <w:rFonts w:ascii="Arial" w:hAnsi="Arial" w:cs="Arial"/>
                <w:sz w:val="22"/>
                <w:szCs w:val="22"/>
              </w:rPr>
            </w:pPr>
          </w:p>
        </w:tc>
      </w:tr>
      <w:tr w:rsidR="006A0B2B" w:rsidRPr="005B5FC0" w14:paraId="716A6C9F" w14:textId="77777777" w:rsidTr="0024462D">
        <w:trPr>
          <w:trHeight w:val="234"/>
        </w:trPr>
        <w:tc>
          <w:tcPr>
            <w:tcW w:w="7223" w:type="dxa"/>
            <w:shd w:val="clear" w:color="auto" w:fill="8EAADB" w:themeFill="accent1" w:themeFillTint="99"/>
          </w:tcPr>
          <w:p w14:paraId="21F4CC73" w14:textId="722A3A07" w:rsidR="006A0B2B" w:rsidRPr="005B5FC0" w:rsidRDefault="006A0B2B" w:rsidP="00BE472F">
            <w:pPr>
              <w:tabs>
                <w:tab w:val="left" w:pos="1632"/>
              </w:tabs>
              <w:rPr>
                <w:rFonts w:ascii="Arial" w:hAnsi="Arial" w:cs="Arial"/>
                <w:b/>
              </w:rPr>
            </w:pPr>
            <w:r w:rsidRPr="005B5FC0">
              <w:rPr>
                <w:rFonts w:ascii="Arial" w:hAnsi="Arial" w:cs="Arial"/>
                <w:b/>
              </w:rPr>
              <w:t>Other requirements</w:t>
            </w:r>
          </w:p>
        </w:tc>
        <w:tc>
          <w:tcPr>
            <w:tcW w:w="1439" w:type="dxa"/>
            <w:shd w:val="clear" w:color="auto" w:fill="8EAADB" w:themeFill="accent1" w:themeFillTint="99"/>
          </w:tcPr>
          <w:p w14:paraId="475424CE" w14:textId="161E19B2" w:rsidR="006A0B2B" w:rsidRPr="005B5FC0" w:rsidRDefault="006A0B2B" w:rsidP="00BE472F">
            <w:pPr>
              <w:tabs>
                <w:tab w:val="left" w:pos="1632"/>
              </w:tabs>
              <w:jc w:val="center"/>
              <w:rPr>
                <w:rFonts w:ascii="Arial" w:hAnsi="Arial" w:cs="Arial"/>
                <w:b/>
              </w:rPr>
            </w:pPr>
            <w:r w:rsidRPr="005B5FC0">
              <w:rPr>
                <w:rFonts w:ascii="Arial" w:hAnsi="Arial" w:cs="Arial"/>
                <w:b/>
              </w:rPr>
              <w:t>Essential</w:t>
            </w:r>
          </w:p>
        </w:tc>
        <w:tc>
          <w:tcPr>
            <w:tcW w:w="1547" w:type="dxa"/>
            <w:shd w:val="clear" w:color="auto" w:fill="8EAADB" w:themeFill="accent1" w:themeFillTint="99"/>
          </w:tcPr>
          <w:p w14:paraId="0214C230" w14:textId="1BCC7538" w:rsidR="006A0B2B" w:rsidRPr="005B5FC0" w:rsidRDefault="006A0B2B" w:rsidP="00BE472F">
            <w:pPr>
              <w:tabs>
                <w:tab w:val="left" w:pos="1632"/>
              </w:tabs>
              <w:jc w:val="center"/>
              <w:rPr>
                <w:rFonts w:ascii="Arial" w:hAnsi="Arial" w:cs="Arial"/>
                <w:b/>
              </w:rPr>
            </w:pPr>
            <w:r w:rsidRPr="005B5FC0">
              <w:rPr>
                <w:rFonts w:ascii="Arial" w:hAnsi="Arial" w:cs="Arial"/>
                <w:b/>
              </w:rPr>
              <w:t>Desirable</w:t>
            </w:r>
          </w:p>
        </w:tc>
      </w:tr>
      <w:tr w:rsidR="006A0B2B" w:rsidRPr="005B5FC0" w14:paraId="4F19BDD1" w14:textId="77777777" w:rsidTr="0024462D">
        <w:trPr>
          <w:trHeight w:val="234"/>
        </w:trPr>
        <w:tc>
          <w:tcPr>
            <w:tcW w:w="7223" w:type="dxa"/>
          </w:tcPr>
          <w:p w14:paraId="4F790FAC" w14:textId="506ABD54" w:rsidR="006A0B2B" w:rsidRPr="0024462D" w:rsidRDefault="00DB60E2" w:rsidP="00BE472F">
            <w:pPr>
              <w:tabs>
                <w:tab w:val="left" w:pos="1632"/>
              </w:tabs>
              <w:rPr>
                <w:rFonts w:ascii="Arial" w:hAnsi="Arial" w:cs="Arial"/>
                <w:sz w:val="22"/>
                <w:szCs w:val="22"/>
              </w:rPr>
            </w:pPr>
            <w:r w:rsidRPr="0024462D">
              <w:rPr>
                <w:rFonts w:ascii="Arial" w:hAnsi="Arial" w:cs="Arial"/>
                <w:sz w:val="22"/>
                <w:szCs w:val="22"/>
              </w:rPr>
              <w:t>Full UK driving licence</w:t>
            </w:r>
          </w:p>
        </w:tc>
        <w:tc>
          <w:tcPr>
            <w:tcW w:w="1439" w:type="dxa"/>
          </w:tcPr>
          <w:p w14:paraId="725B0B4E" w14:textId="1AD4120D" w:rsidR="006A0B2B" w:rsidRPr="0024462D" w:rsidRDefault="006A0B2B" w:rsidP="00BE472F">
            <w:pPr>
              <w:tabs>
                <w:tab w:val="left" w:pos="1632"/>
              </w:tabs>
              <w:jc w:val="center"/>
              <w:rPr>
                <w:rFonts w:ascii="Arial" w:hAnsi="Arial" w:cs="Arial"/>
                <w:sz w:val="22"/>
                <w:szCs w:val="22"/>
              </w:rPr>
            </w:pPr>
            <w:r w:rsidRPr="0024462D">
              <w:rPr>
                <w:rFonts w:ascii="Arial" w:hAnsi="Arial" w:cs="Arial"/>
                <w:sz w:val="22"/>
                <w:szCs w:val="22"/>
              </w:rPr>
              <w:sym w:font="Wingdings" w:char="F0FC"/>
            </w:r>
          </w:p>
        </w:tc>
        <w:tc>
          <w:tcPr>
            <w:tcW w:w="1547" w:type="dxa"/>
          </w:tcPr>
          <w:p w14:paraId="29CD96AA" w14:textId="77777777" w:rsidR="006A0B2B" w:rsidRPr="0024462D" w:rsidRDefault="006A0B2B" w:rsidP="00BE472F">
            <w:pPr>
              <w:tabs>
                <w:tab w:val="left" w:pos="1632"/>
              </w:tabs>
              <w:jc w:val="center"/>
              <w:rPr>
                <w:rFonts w:ascii="Arial" w:hAnsi="Arial" w:cs="Arial"/>
                <w:sz w:val="22"/>
                <w:szCs w:val="22"/>
              </w:rPr>
            </w:pPr>
          </w:p>
        </w:tc>
      </w:tr>
      <w:tr w:rsidR="006A0B2B" w:rsidRPr="005B5FC0" w14:paraId="34124242" w14:textId="77777777" w:rsidTr="0024462D">
        <w:trPr>
          <w:trHeight w:val="225"/>
        </w:trPr>
        <w:tc>
          <w:tcPr>
            <w:tcW w:w="7223" w:type="dxa"/>
          </w:tcPr>
          <w:p w14:paraId="197EE232" w14:textId="54C53CB6" w:rsidR="006A0B2B" w:rsidRPr="0024462D" w:rsidRDefault="006A0B2B" w:rsidP="00BE472F">
            <w:pPr>
              <w:tabs>
                <w:tab w:val="left" w:pos="1632"/>
              </w:tabs>
              <w:rPr>
                <w:rFonts w:ascii="Arial" w:hAnsi="Arial" w:cs="Arial"/>
                <w:sz w:val="22"/>
                <w:szCs w:val="22"/>
              </w:rPr>
            </w:pPr>
            <w:r w:rsidRPr="0024462D">
              <w:rPr>
                <w:rFonts w:ascii="Arial" w:hAnsi="Arial" w:cs="Arial"/>
                <w:sz w:val="22"/>
                <w:szCs w:val="22"/>
              </w:rPr>
              <w:t>Disclosure Barring Service (DBS) check</w:t>
            </w:r>
          </w:p>
        </w:tc>
        <w:tc>
          <w:tcPr>
            <w:tcW w:w="1439" w:type="dxa"/>
          </w:tcPr>
          <w:p w14:paraId="33B85C5A" w14:textId="17AEAD99" w:rsidR="006A0B2B" w:rsidRPr="0024462D" w:rsidRDefault="006A0B2B" w:rsidP="00BE472F">
            <w:pPr>
              <w:tabs>
                <w:tab w:val="left" w:pos="1632"/>
              </w:tabs>
              <w:jc w:val="center"/>
              <w:rPr>
                <w:rFonts w:ascii="Arial" w:hAnsi="Arial" w:cs="Arial"/>
                <w:sz w:val="22"/>
                <w:szCs w:val="22"/>
              </w:rPr>
            </w:pPr>
            <w:r w:rsidRPr="0024462D">
              <w:rPr>
                <w:rFonts w:ascii="Arial" w:hAnsi="Arial" w:cs="Arial"/>
                <w:sz w:val="22"/>
                <w:szCs w:val="22"/>
              </w:rPr>
              <w:sym w:font="Wingdings" w:char="F0FC"/>
            </w:r>
          </w:p>
        </w:tc>
        <w:tc>
          <w:tcPr>
            <w:tcW w:w="1547" w:type="dxa"/>
          </w:tcPr>
          <w:p w14:paraId="42BBA769" w14:textId="77777777" w:rsidR="006A0B2B" w:rsidRPr="0024462D" w:rsidRDefault="006A0B2B" w:rsidP="00BE472F">
            <w:pPr>
              <w:tabs>
                <w:tab w:val="left" w:pos="1632"/>
              </w:tabs>
              <w:jc w:val="center"/>
              <w:rPr>
                <w:rFonts w:ascii="Arial" w:hAnsi="Arial" w:cs="Arial"/>
                <w:sz w:val="22"/>
                <w:szCs w:val="22"/>
              </w:rPr>
            </w:pPr>
          </w:p>
        </w:tc>
      </w:tr>
      <w:tr w:rsidR="0024462D" w:rsidRPr="005B5FC0" w14:paraId="7715B5CF" w14:textId="77777777" w:rsidTr="0024462D">
        <w:trPr>
          <w:trHeight w:val="225"/>
        </w:trPr>
        <w:tc>
          <w:tcPr>
            <w:tcW w:w="7223" w:type="dxa"/>
          </w:tcPr>
          <w:p w14:paraId="161853A3" w14:textId="11BDB862" w:rsidR="0024462D" w:rsidRPr="0024462D" w:rsidRDefault="0024462D" w:rsidP="00BE472F">
            <w:pPr>
              <w:tabs>
                <w:tab w:val="left" w:pos="1632"/>
              </w:tabs>
              <w:rPr>
                <w:rFonts w:ascii="Arial" w:hAnsi="Arial" w:cs="Arial"/>
                <w:sz w:val="22"/>
                <w:szCs w:val="22"/>
              </w:rPr>
            </w:pPr>
            <w:r w:rsidRPr="0024462D">
              <w:rPr>
                <w:rFonts w:ascii="Arial" w:hAnsi="Arial" w:cs="Arial"/>
                <w:sz w:val="22"/>
                <w:szCs w:val="22"/>
              </w:rPr>
              <w:t>Commitment to continuing professional development of self and others.</w:t>
            </w:r>
          </w:p>
        </w:tc>
        <w:tc>
          <w:tcPr>
            <w:tcW w:w="1439" w:type="dxa"/>
          </w:tcPr>
          <w:p w14:paraId="3E4D5DA5" w14:textId="79E54613" w:rsidR="0024462D" w:rsidRPr="0024462D" w:rsidRDefault="0024462D" w:rsidP="00BE472F">
            <w:pPr>
              <w:tabs>
                <w:tab w:val="left" w:pos="1632"/>
              </w:tabs>
              <w:jc w:val="center"/>
              <w:rPr>
                <w:rFonts w:ascii="Arial" w:hAnsi="Arial" w:cs="Arial"/>
                <w:sz w:val="22"/>
                <w:szCs w:val="22"/>
              </w:rPr>
            </w:pPr>
            <w:r w:rsidRPr="0024462D">
              <w:rPr>
                <w:rFonts w:ascii="Arial" w:hAnsi="Arial" w:cs="Arial"/>
                <w:sz w:val="22"/>
                <w:szCs w:val="22"/>
              </w:rPr>
              <w:sym w:font="Wingdings" w:char="F0FC"/>
            </w:r>
          </w:p>
        </w:tc>
        <w:tc>
          <w:tcPr>
            <w:tcW w:w="1547" w:type="dxa"/>
          </w:tcPr>
          <w:p w14:paraId="390E5D15" w14:textId="77777777" w:rsidR="0024462D" w:rsidRPr="0024462D" w:rsidRDefault="0024462D" w:rsidP="00BE472F">
            <w:pPr>
              <w:tabs>
                <w:tab w:val="left" w:pos="1632"/>
              </w:tabs>
              <w:jc w:val="center"/>
              <w:rPr>
                <w:rFonts w:ascii="Arial" w:hAnsi="Arial" w:cs="Arial"/>
                <w:sz w:val="22"/>
                <w:szCs w:val="22"/>
              </w:rPr>
            </w:pPr>
          </w:p>
        </w:tc>
      </w:tr>
      <w:tr w:rsidR="0024462D" w:rsidRPr="005B5FC0" w14:paraId="7F4CB7C2" w14:textId="77777777" w:rsidTr="0024462D">
        <w:trPr>
          <w:trHeight w:val="225"/>
        </w:trPr>
        <w:tc>
          <w:tcPr>
            <w:tcW w:w="7223" w:type="dxa"/>
          </w:tcPr>
          <w:p w14:paraId="164BD91A" w14:textId="39FD1AC2" w:rsidR="0024462D" w:rsidRPr="0024462D" w:rsidRDefault="0024462D" w:rsidP="00BE472F">
            <w:pPr>
              <w:tabs>
                <w:tab w:val="left" w:pos="1632"/>
              </w:tabs>
              <w:rPr>
                <w:rFonts w:ascii="Arial" w:hAnsi="Arial" w:cs="Arial"/>
                <w:sz w:val="22"/>
                <w:szCs w:val="22"/>
              </w:rPr>
            </w:pPr>
            <w:r w:rsidRPr="0024462D">
              <w:rPr>
                <w:rFonts w:ascii="Arial" w:hAnsi="Arial" w:cs="Arial"/>
                <w:sz w:val="22"/>
                <w:szCs w:val="22"/>
              </w:rPr>
              <w:t>Hep B - vaccinated or willing to be vaccinated.</w:t>
            </w:r>
          </w:p>
        </w:tc>
        <w:tc>
          <w:tcPr>
            <w:tcW w:w="1439" w:type="dxa"/>
          </w:tcPr>
          <w:p w14:paraId="76D46AC5" w14:textId="6BBE39EA" w:rsidR="0024462D" w:rsidRPr="0024462D" w:rsidRDefault="0024462D" w:rsidP="00BE472F">
            <w:pPr>
              <w:tabs>
                <w:tab w:val="left" w:pos="1632"/>
              </w:tabs>
              <w:jc w:val="center"/>
              <w:rPr>
                <w:rFonts w:ascii="Arial" w:hAnsi="Arial" w:cs="Arial"/>
                <w:sz w:val="22"/>
                <w:szCs w:val="22"/>
              </w:rPr>
            </w:pPr>
            <w:r w:rsidRPr="0024462D">
              <w:rPr>
                <w:rFonts w:ascii="Arial" w:hAnsi="Arial" w:cs="Arial"/>
                <w:sz w:val="22"/>
                <w:szCs w:val="22"/>
              </w:rPr>
              <w:sym w:font="Wingdings" w:char="F0FC"/>
            </w:r>
          </w:p>
        </w:tc>
        <w:tc>
          <w:tcPr>
            <w:tcW w:w="1547" w:type="dxa"/>
          </w:tcPr>
          <w:p w14:paraId="4E110DD6" w14:textId="77777777" w:rsidR="0024462D" w:rsidRPr="0024462D" w:rsidRDefault="0024462D" w:rsidP="00BE472F">
            <w:pPr>
              <w:tabs>
                <w:tab w:val="left" w:pos="1632"/>
              </w:tabs>
              <w:jc w:val="center"/>
              <w:rPr>
                <w:rFonts w:ascii="Arial" w:hAnsi="Arial" w:cs="Arial"/>
                <w:sz w:val="22"/>
                <w:szCs w:val="22"/>
              </w:rPr>
            </w:pPr>
          </w:p>
        </w:tc>
      </w:tr>
      <w:tr w:rsidR="0024462D" w:rsidRPr="005B5FC0" w14:paraId="6C314FFB" w14:textId="77777777" w:rsidTr="0024462D">
        <w:trPr>
          <w:trHeight w:val="280"/>
        </w:trPr>
        <w:tc>
          <w:tcPr>
            <w:tcW w:w="7223" w:type="dxa"/>
          </w:tcPr>
          <w:p w14:paraId="64819248" w14:textId="6A89564E" w:rsidR="0024462D" w:rsidRPr="0024462D" w:rsidRDefault="0024462D" w:rsidP="0024462D">
            <w:pPr>
              <w:rPr>
                <w:rFonts w:ascii="Arial" w:hAnsi="Arial" w:cs="Arial"/>
                <w:sz w:val="22"/>
                <w:szCs w:val="22"/>
              </w:rPr>
            </w:pPr>
            <w:r w:rsidRPr="0024462D">
              <w:rPr>
                <w:rFonts w:ascii="Arial" w:hAnsi="Arial" w:cs="Arial"/>
                <w:sz w:val="22"/>
                <w:szCs w:val="22"/>
              </w:rPr>
              <w:t>An understanding of Health and Safety responsibilities.</w:t>
            </w:r>
          </w:p>
        </w:tc>
        <w:tc>
          <w:tcPr>
            <w:tcW w:w="1439" w:type="dxa"/>
          </w:tcPr>
          <w:p w14:paraId="59D5B2DD" w14:textId="7BC0BF50" w:rsidR="0024462D" w:rsidRPr="0024462D" w:rsidRDefault="0024462D" w:rsidP="00BE472F">
            <w:pPr>
              <w:tabs>
                <w:tab w:val="left" w:pos="1632"/>
              </w:tabs>
              <w:jc w:val="center"/>
              <w:rPr>
                <w:rFonts w:ascii="Arial" w:hAnsi="Arial" w:cs="Arial"/>
                <w:sz w:val="22"/>
                <w:szCs w:val="22"/>
              </w:rPr>
            </w:pPr>
            <w:r w:rsidRPr="0024462D">
              <w:rPr>
                <w:rFonts w:ascii="Arial" w:hAnsi="Arial" w:cs="Arial"/>
                <w:sz w:val="22"/>
                <w:szCs w:val="22"/>
              </w:rPr>
              <w:sym w:font="Wingdings" w:char="F0FC"/>
            </w:r>
          </w:p>
        </w:tc>
        <w:tc>
          <w:tcPr>
            <w:tcW w:w="1547" w:type="dxa"/>
          </w:tcPr>
          <w:p w14:paraId="763BB8E6" w14:textId="77777777" w:rsidR="0024462D" w:rsidRPr="0024462D" w:rsidRDefault="0024462D" w:rsidP="00BE472F">
            <w:pPr>
              <w:tabs>
                <w:tab w:val="left" w:pos="1632"/>
              </w:tabs>
              <w:jc w:val="center"/>
              <w:rPr>
                <w:rFonts w:ascii="Arial" w:hAnsi="Arial" w:cs="Arial"/>
                <w:sz w:val="22"/>
                <w:szCs w:val="22"/>
              </w:rPr>
            </w:pPr>
          </w:p>
        </w:tc>
      </w:tr>
      <w:tr w:rsidR="0024462D" w:rsidRPr="005B5FC0" w14:paraId="229DD7FB" w14:textId="77777777" w:rsidTr="0024462D">
        <w:trPr>
          <w:trHeight w:val="225"/>
        </w:trPr>
        <w:tc>
          <w:tcPr>
            <w:tcW w:w="7223" w:type="dxa"/>
          </w:tcPr>
          <w:p w14:paraId="1CD2D5F9" w14:textId="15E8F0AA" w:rsidR="0024462D" w:rsidRPr="0024462D" w:rsidRDefault="0024462D" w:rsidP="0024462D">
            <w:pPr>
              <w:rPr>
                <w:rFonts w:ascii="Arial" w:hAnsi="Arial" w:cs="Arial"/>
                <w:sz w:val="22"/>
                <w:szCs w:val="22"/>
              </w:rPr>
            </w:pPr>
            <w:r w:rsidRPr="0024462D">
              <w:rPr>
                <w:rFonts w:ascii="Arial" w:hAnsi="Arial" w:cs="Arial"/>
                <w:sz w:val="22"/>
                <w:szCs w:val="22"/>
              </w:rPr>
              <w:t>Flexibility in working hours.</w:t>
            </w:r>
          </w:p>
        </w:tc>
        <w:tc>
          <w:tcPr>
            <w:tcW w:w="1439" w:type="dxa"/>
          </w:tcPr>
          <w:p w14:paraId="5F676083" w14:textId="2C786343" w:rsidR="0024462D" w:rsidRPr="0024462D" w:rsidRDefault="0024462D" w:rsidP="00BE472F">
            <w:pPr>
              <w:tabs>
                <w:tab w:val="left" w:pos="1632"/>
              </w:tabs>
              <w:jc w:val="center"/>
              <w:rPr>
                <w:rFonts w:ascii="Arial" w:hAnsi="Arial" w:cs="Arial"/>
                <w:sz w:val="22"/>
                <w:szCs w:val="22"/>
              </w:rPr>
            </w:pPr>
            <w:r w:rsidRPr="0024462D">
              <w:rPr>
                <w:rFonts w:ascii="Arial" w:hAnsi="Arial" w:cs="Arial"/>
                <w:sz w:val="22"/>
                <w:szCs w:val="22"/>
              </w:rPr>
              <w:sym w:font="Wingdings" w:char="F0FC"/>
            </w:r>
          </w:p>
        </w:tc>
        <w:tc>
          <w:tcPr>
            <w:tcW w:w="1547" w:type="dxa"/>
          </w:tcPr>
          <w:p w14:paraId="1BEE5E21" w14:textId="77777777" w:rsidR="0024462D" w:rsidRPr="0024462D" w:rsidRDefault="0024462D" w:rsidP="00BE472F">
            <w:pPr>
              <w:tabs>
                <w:tab w:val="left" w:pos="1632"/>
              </w:tabs>
              <w:jc w:val="center"/>
              <w:rPr>
                <w:rFonts w:ascii="Arial" w:hAnsi="Arial" w:cs="Arial"/>
                <w:sz w:val="22"/>
                <w:szCs w:val="22"/>
              </w:rPr>
            </w:pPr>
          </w:p>
        </w:tc>
      </w:tr>
    </w:tbl>
    <w:p w14:paraId="23C956B6" w14:textId="77777777" w:rsidR="005C1B0A" w:rsidRPr="005B5FC0" w:rsidRDefault="005C1B0A" w:rsidP="007A710C">
      <w:pPr>
        <w:rPr>
          <w:rFonts w:ascii="Arial" w:hAnsi="Arial" w:cs="Arial"/>
        </w:rPr>
      </w:pPr>
    </w:p>
    <w:p w14:paraId="5E8A7FEC" w14:textId="197C2BA4" w:rsidR="00213B7F" w:rsidRPr="005B5FC0" w:rsidRDefault="00435941" w:rsidP="007A710C">
      <w:pPr>
        <w:rPr>
          <w:rFonts w:ascii="Arial" w:hAnsi="Arial" w:cs="Arial"/>
          <w:sz w:val="22"/>
          <w:szCs w:val="22"/>
        </w:rPr>
      </w:pPr>
      <w:r w:rsidRPr="005B5FC0">
        <w:rPr>
          <w:rFonts w:ascii="Arial" w:hAnsi="Arial" w:cs="Arial"/>
          <w:sz w:val="22"/>
          <w:szCs w:val="22"/>
        </w:rPr>
        <w:t>This document may be amended following consultation with the post holder, to facilitate the development of the role, t</w:t>
      </w:r>
      <w:r w:rsidR="005B5FC0">
        <w:rPr>
          <w:rFonts w:ascii="Arial" w:hAnsi="Arial" w:cs="Arial"/>
          <w:sz w:val="22"/>
          <w:szCs w:val="22"/>
        </w:rPr>
        <w:t>he practice and the individual.</w:t>
      </w:r>
      <w:r w:rsidRPr="005B5FC0">
        <w:rPr>
          <w:rFonts w:ascii="Arial" w:hAnsi="Arial" w:cs="Arial"/>
          <w:sz w:val="22"/>
          <w:szCs w:val="22"/>
        </w:rPr>
        <w:t xml:space="preserve"> All personnel should be prepared to accept additional, or surrender existing duties</w:t>
      </w:r>
      <w:r w:rsidR="001935C5" w:rsidRPr="005B5FC0">
        <w:rPr>
          <w:rFonts w:ascii="Arial" w:hAnsi="Arial" w:cs="Arial"/>
          <w:sz w:val="22"/>
          <w:szCs w:val="22"/>
        </w:rPr>
        <w:t>,</w:t>
      </w:r>
      <w:r w:rsidRPr="005B5FC0">
        <w:rPr>
          <w:rFonts w:ascii="Arial" w:hAnsi="Arial" w:cs="Arial"/>
          <w:sz w:val="22"/>
          <w:szCs w:val="22"/>
        </w:rPr>
        <w:t xml:space="preserve"> to enable the efficient running of the practice.  </w:t>
      </w:r>
    </w:p>
    <w:sectPr w:rsidR="00213B7F" w:rsidRPr="005B5FC0" w:rsidSect="00482E17">
      <w:headerReference w:type="default" r:id="rId7"/>
      <w:footerReference w:type="even" r:id="rId8"/>
      <w:footerReference w:type="default" r:id="rId9"/>
      <w:pgSz w:w="11900" w:h="16840"/>
      <w:pgMar w:top="720" w:right="720" w:bottom="720" w:left="720" w:header="284" w:footer="57"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E5167" w14:textId="77777777" w:rsidR="00CE23D8" w:rsidRDefault="00CE23D8" w:rsidP="007A710C">
      <w:r>
        <w:separator/>
      </w:r>
    </w:p>
  </w:endnote>
  <w:endnote w:type="continuationSeparator" w:id="0">
    <w:p w14:paraId="6EC47757" w14:textId="77777777" w:rsidR="00CE23D8" w:rsidRDefault="00CE23D8" w:rsidP="007A7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099E9" w14:textId="7C970331" w:rsidR="0060616E" w:rsidRDefault="0060616E" w:rsidP="0060616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E54E9">
      <w:rPr>
        <w:rStyle w:val="PageNumber"/>
        <w:noProof/>
      </w:rPr>
      <w:t>- 2 -</w:t>
    </w:r>
    <w:r>
      <w:rPr>
        <w:rStyle w:val="PageNumber"/>
      </w:rPr>
      <w:fldChar w:fldCharType="end"/>
    </w:r>
  </w:p>
  <w:p w14:paraId="7C523A39" w14:textId="77777777" w:rsidR="0060616E" w:rsidRDefault="006061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E15CD" w14:textId="77777777" w:rsidR="0060616E" w:rsidRDefault="0060616E" w:rsidP="0060616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0106D">
      <w:rPr>
        <w:rStyle w:val="PageNumber"/>
        <w:noProof/>
      </w:rPr>
      <w:t>1</w:t>
    </w:r>
    <w:r>
      <w:rPr>
        <w:rStyle w:val="PageNumber"/>
      </w:rPr>
      <w:fldChar w:fldCharType="end"/>
    </w:r>
  </w:p>
  <w:p w14:paraId="1D663CE9" w14:textId="77777777" w:rsidR="000E54E9" w:rsidRPr="000E54E9" w:rsidRDefault="000E54E9" w:rsidP="000E54E9">
    <w:pPr>
      <w:jc w:val="center"/>
      <w:rPr>
        <w:rFonts w:ascii="Gabriola" w:eastAsia="Times New Roman" w:hAnsi="Gabriola" w:cs="Times New Roman"/>
        <w:b/>
        <w:color w:val="0070C0"/>
        <w:sz w:val="28"/>
        <w:szCs w:val="28"/>
      </w:rPr>
    </w:pPr>
    <w:r w:rsidRPr="000E54E9">
      <w:rPr>
        <w:rFonts w:ascii="Gabriola" w:eastAsia="Times New Roman" w:hAnsi="Gabriola" w:cs="Times New Roman"/>
        <w:b/>
        <w:color w:val="0070C0"/>
        <w:sz w:val="28"/>
        <w:szCs w:val="28"/>
      </w:rPr>
      <w:t>Newhall Surgery is proud to be an NHS training practice</w:t>
    </w:r>
  </w:p>
  <w:p w14:paraId="763B895D" w14:textId="77777777" w:rsidR="000E54E9" w:rsidRPr="000E54E9" w:rsidRDefault="000E54E9" w:rsidP="000E54E9">
    <w:pPr>
      <w:jc w:val="center"/>
      <w:rPr>
        <w:rFonts w:ascii="Arial" w:eastAsia="Times New Roman" w:hAnsi="Arial" w:cs="Arial"/>
        <w:color w:val="0070C0"/>
        <w:sz w:val="18"/>
        <w:szCs w:val="18"/>
      </w:rPr>
    </w:pPr>
    <w:r w:rsidRPr="000E54E9">
      <w:rPr>
        <w:rFonts w:ascii="Arial" w:eastAsia="Times New Roman" w:hAnsi="Arial" w:cs="Arial"/>
        <w:color w:val="0070C0"/>
        <w:sz w:val="18"/>
        <w:szCs w:val="18"/>
      </w:rPr>
      <w:t>NEWHALL SURGERY: FOR EXCELLENT INDIVIDUAL CARE AT ALL STAGES OF LIFE</w:t>
    </w:r>
  </w:p>
  <w:p w14:paraId="6511A301" w14:textId="585099BE" w:rsidR="000E54E9" w:rsidRPr="000E54E9" w:rsidRDefault="000E54E9" w:rsidP="000E54E9">
    <w:pPr>
      <w:jc w:val="center"/>
      <w:rPr>
        <w:rFonts w:ascii="Arial" w:eastAsia="Times New Roman" w:hAnsi="Arial" w:cs="Arial"/>
        <w:b/>
        <w:color w:val="0070C0"/>
        <w:sz w:val="16"/>
        <w:szCs w:val="16"/>
      </w:rPr>
    </w:pPr>
    <w:r w:rsidRPr="000E54E9">
      <w:rPr>
        <w:rFonts w:ascii="Arial" w:eastAsia="Times New Roman" w:hAnsi="Arial" w:cs="Arial"/>
        <w:b/>
        <w:color w:val="0070C0"/>
        <w:sz w:val="16"/>
        <w:szCs w:val="16"/>
      </w:rPr>
      <w:t>DR P PILLAI</w:t>
    </w:r>
    <w:r w:rsidR="00482E17">
      <w:rPr>
        <w:rFonts w:ascii="Arial" w:eastAsia="Times New Roman" w:hAnsi="Arial" w:cs="Arial"/>
        <w:b/>
        <w:color w:val="0070C0"/>
        <w:sz w:val="16"/>
        <w:szCs w:val="16"/>
      </w:rPr>
      <w:t xml:space="preserve"> – DR M PATEL – DR A MIRZA – MRS R BROMLEY</w:t>
    </w:r>
  </w:p>
  <w:p w14:paraId="70A73EB1" w14:textId="59BA2E9B" w:rsidR="000E54E9" w:rsidRPr="000E54E9" w:rsidRDefault="000E54E9" w:rsidP="000E54E9">
    <w:pPr>
      <w:jc w:val="center"/>
      <w:rPr>
        <w:rFonts w:ascii="Arial" w:eastAsia="Times New Roman" w:hAnsi="Arial" w:cs="Arial"/>
        <w:b/>
        <w:color w:val="0070C0"/>
        <w:sz w:val="16"/>
        <w:szCs w:val="16"/>
      </w:rPr>
    </w:pPr>
    <w:r w:rsidRPr="000E54E9">
      <w:rPr>
        <w:rFonts w:ascii="Arial" w:eastAsia="Times New Roman" w:hAnsi="Arial" w:cs="Arial"/>
        <w:b/>
        <w:color w:val="0070C0"/>
        <w:sz w:val="16"/>
        <w:szCs w:val="16"/>
      </w:rPr>
      <w:t>46-48 High Street, Newhall, Swadlincote, Derbyshire DE11 0HU – T: 01283 217092 –</w:t>
    </w:r>
    <w:r w:rsidR="00482E17">
      <w:rPr>
        <w:rFonts w:ascii="Arial" w:eastAsia="Times New Roman" w:hAnsi="Arial" w:cs="Arial"/>
        <w:b/>
        <w:color w:val="0070C0"/>
        <w:sz w:val="16"/>
        <w:szCs w:val="16"/>
      </w:rPr>
      <w:t xml:space="preserve">E-mail: </w:t>
    </w:r>
    <w:hyperlink r:id="rId1" w:history="1">
      <w:r w:rsidR="00482E17" w:rsidRPr="00805E6A">
        <w:rPr>
          <w:rStyle w:val="Hyperlink"/>
          <w:rFonts w:ascii="Arial" w:eastAsia="Times New Roman" w:hAnsi="Arial" w:cs="Arial"/>
          <w:b/>
          <w:sz w:val="16"/>
          <w:szCs w:val="16"/>
        </w:rPr>
        <w:t>ddicb.newhallenquiries@nhs.net</w:t>
      </w:r>
    </w:hyperlink>
    <w:r w:rsidR="00482E17">
      <w:rPr>
        <w:rFonts w:ascii="Arial" w:eastAsia="Times New Roman" w:hAnsi="Arial" w:cs="Arial"/>
        <w:b/>
        <w:color w:val="0070C0"/>
        <w:sz w:val="16"/>
        <w:szCs w:val="16"/>
      </w:rPr>
      <w:t xml:space="preserve"> </w:t>
    </w:r>
    <w:r w:rsidRPr="000E54E9">
      <w:rPr>
        <w:rFonts w:ascii="Arial" w:eastAsia="Times New Roman" w:hAnsi="Arial" w:cs="Arial"/>
        <w:b/>
        <w:color w:val="0070C0"/>
        <w:sz w:val="16"/>
        <w:szCs w:val="16"/>
      </w:rPr>
      <w:t>www.newhallsurgery.com</w:t>
    </w:r>
  </w:p>
  <w:p w14:paraId="70111922" w14:textId="77777777" w:rsidR="0060616E" w:rsidRDefault="006061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36185" w14:textId="77777777" w:rsidR="00CE23D8" w:rsidRDefault="00CE23D8" w:rsidP="007A710C">
      <w:r>
        <w:separator/>
      </w:r>
    </w:p>
  </w:footnote>
  <w:footnote w:type="continuationSeparator" w:id="0">
    <w:p w14:paraId="32C27AEC" w14:textId="77777777" w:rsidR="00CE23D8" w:rsidRDefault="00CE23D8" w:rsidP="007A7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1E6D0" w14:textId="672A45AD" w:rsidR="000E54E9" w:rsidRDefault="000E54E9" w:rsidP="000E54E9">
    <w:pPr>
      <w:pStyle w:val="Header"/>
      <w:jc w:val="center"/>
    </w:pPr>
    <w:r w:rsidRPr="000E54E9">
      <w:rPr>
        <w:rFonts w:ascii="Times New Roman" w:eastAsia="Times New Roman" w:hAnsi="Times New Roman" w:cs="Times New Roman"/>
        <w:noProof/>
        <w:szCs w:val="20"/>
        <w:lang w:eastAsia="en-GB"/>
      </w:rPr>
      <w:drawing>
        <wp:inline distT="0" distB="0" distL="0" distR="0" wp14:anchorId="32C40E68" wp14:editId="349121FB">
          <wp:extent cx="2524125" cy="1098196"/>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7850" cy="11041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510C7"/>
    <w:multiLevelType w:val="hybridMultilevel"/>
    <w:tmpl w:val="AA4E1E04"/>
    <w:lvl w:ilvl="0" w:tplc="08090019">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6A15EA5"/>
    <w:multiLevelType w:val="hybridMultilevel"/>
    <w:tmpl w:val="6AD8507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515F88"/>
    <w:multiLevelType w:val="hybridMultilevel"/>
    <w:tmpl w:val="C2E8F24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2F1D4E"/>
    <w:multiLevelType w:val="hybridMultilevel"/>
    <w:tmpl w:val="A81823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3FA0341"/>
    <w:multiLevelType w:val="hybridMultilevel"/>
    <w:tmpl w:val="F6A6D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C0E792A"/>
    <w:multiLevelType w:val="hybridMultilevel"/>
    <w:tmpl w:val="5470CE70"/>
    <w:lvl w:ilvl="0" w:tplc="AD1E00A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E920494"/>
    <w:multiLevelType w:val="hybridMultilevel"/>
    <w:tmpl w:val="F954C37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7557180">
    <w:abstractNumId w:val="2"/>
  </w:num>
  <w:num w:numId="2" w16cid:durableId="951519665">
    <w:abstractNumId w:val="0"/>
  </w:num>
  <w:num w:numId="3" w16cid:durableId="619410139">
    <w:abstractNumId w:val="7"/>
  </w:num>
  <w:num w:numId="4" w16cid:durableId="236937179">
    <w:abstractNumId w:val="3"/>
  </w:num>
  <w:num w:numId="5" w16cid:durableId="207687785">
    <w:abstractNumId w:val="8"/>
  </w:num>
  <w:num w:numId="6" w16cid:durableId="1487086005">
    <w:abstractNumId w:val="1"/>
  </w:num>
  <w:num w:numId="7" w16cid:durableId="1979454020">
    <w:abstractNumId w:val="6"/>
  </w:num>
  <w:num w:numId="8" w16cid:durableId="2070379859">
    <w:abstractNumId w:val="5"/>
  </w:num>
  <w:num w:numId="9" w16cid:durableId="12415943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10C"/>
    <w:rsid w:val="00017771"/>
    <w:rsid w:val="00075247"/>
    <w:rsid w:val="000838E3"/>
    <w:rsid w:val="0009514C"/>
    <w:rsid w:val="000A75CA"/>
    <w:rsid w:val="000D172E"/>
    <w:rsid w:val="000D265E"/>
    <w:rsid w:val="000E54E9"/>
    <w:rsid w:val="000F3260"/>
    <w:rsid w:val="0018146E"/>
    <w:rsid w:val="001935C5"/>
    <w:rsid w:val="001A0511"/>
    <w:rsid w:val="001F04C9"/>
    <w:rsid w:val="001F3F7E"/>
    <w:rsid w:val="00213B7F"/>
    <w:rsid w:val="00223E26"/>
    <w:rsid w:val="0023206C"/>
    <w:rsid w:val="00240807"/>
    <w:rsid w:val="0024462D"/>
    <w:rsid w:val="00247CB8"/>
    <w:rsid w:val="00267134"/>
    <w:rsid w:val="0028400E"/>
    <w:rsid w:val="002E6C05"/>
    <w:rsid w:val="0030106D"/>
    <w:rsid w:val="00304AAC"/>
    <w:rsid w:val="00310CC7"/>
    <w:rsid w:val="003178D9"/>
    <w:rsid w:val="00325B38"/>
    <w:rsid w:val="00333D59"/>
    <w:rsid w:val="00363D51"/>
    <w:rsid w:val="00367331"/>
    <w:rsid w:val="003758D5"/>
    <w:rsid w:val="00383D4E"/>
    <w:rsid w:val="003B1C1B"/>
    <w:rsid w:val="003D2CBF"/>
    <w:rsid w:val="003E7EB4"/>
    <w:rsid w:val="004200D6"/>
    <w:rsid w:val="0042430B"/>
    <w:rsid w:val="00435941"/>
    <w:rsid w:val="0045779B"/>
    <w:rsid w:val="00466B81"/>
    <w:rsid w:val="004774C6"/>
    <w:rsid w:val="00482E17"/>
    <w:rsid w:val="004A44A5"/>
    <w:rsid w:val="004A694F"/>
    <w:rsid w:val="004C2FB2"/>
    <w:rsid w:val="004F3F9A"/>
    <w:rsid w:val="00517009"/>
    <w:rsid w:val="005645AB"/>
    <w:rsid w:val="00566DDC"/>
    <w:rsid w:val="0057721A"/>
    <w:rsid w:val="00577342"/>
    <w:rsid w:val="005A2F38"/>
    <w:rsid w:val="005B5FC0"/>
    <w:rsid w:val="005C1B0A"/>
    <w:rsid w:val="006032E1"/>
    <w:rsid w:val="0060616E"/>
    <w:rsid w:val="00607C5E"/>
    <w:rsid w:val="00635A7D"/>
    <w:rsid w:val="0064176E"/>
    <w:rsid w:val="006575BD"/>
    <w:rsid w:val="00670566"/>
    <w:rsid w:val="006A0B2B"/>
    <w:rsid w:val="006A4416"/>
    <w:rsid w:val="006A4812"/>
    <w:rsid w:val="006D3240"/>
    <w:rsid w:val="006E14D7"/>
    <w:rsid w:val="006E204A"/>
    <w:rsid w:val="006F7B0C"/>
    <w:rsid w:val="0070497C"/>
    <w:rsid w:val="007056D2"/>
    <w:rsid w:val="00715192"/>
    <w:rsid w:val="0071570B"/>
    <w:rsid w:val="0072308C"/>
    <w:rsid w:val="007315EE"/>
    <w:rsid w:val="00736DB1"/>
    <w:rsid w:val="0075112F"/>
    <w:rsid w:val="00760128"/>
    <w:rsid w:val="00770F60"/>
    <w:rsid w:val="00771440"/>
    <w:rsid w:val="007961EF"/>
    <w:rsid w:val="007A710C"/>
    <w:rsid w:val="007B7D77"/>
    <w:rsid w:val="007E2881"/>
    <w:rsid w:val="007F5AFE"/>
    <w:rsid w:val="00814FB5"/>
    <w:rsid w:val="00817958"/>
    <w:rsid w:val="00826AE6"/>
    <w:rsid w:val="00832607"/>
    <w:rsid w:val="008339CD"/>
    <w:rsid w:val="0084249B"/>
    <w:rsid w:val="008438D9"/>
    <w:rsid w:val="00852585"/>
    <w:rsid w:val="00866C04"/>
    <w:rsid w:val="00866F27"/>
    <w:rsid w:val="00877AF7"/>
    <w:rsid w:val="008808C0"/>
    <w:rsid w:val="008B02CD"/>
    <w:rsid w:val="008B62A6"/>
    <w:rsid w:val="008E2A92"/>
    <w:rsid w:val="008F3F00"/>
    <w:rsid w:val="008F6D02"/>
    <w:rsid w:val="0092181E"/>
    <w:rsid w:val="00942468"/>
    <w:rsid w:val="00996666"/>
    <w:rsid w:val="009D3D3A"/>
    <w:rsid w:val="009F6E77"/>
    <w:rsid w:val="00A03379"/>
    <w:rsid w:val="00A20B13"/>
    <w:rsid w:val="00A42127"/>
    <w:rsid w:val="00A508C1"/>
    <w:rsid w:val="00A65FAA"/>
    <w:rsid w:val="00A86749"/>
    <w:rsid w:val="00A91202"/>
    <w:rsid w:val="00AB520C"/>
    <w:rsid w:val="00AD44C3"/>
    <w:rsid w:val="00AE1ABE"/>
    <w:rsid w:val="00AE3F59"/>
    <w:rsid w:val="00B0474C"/>
    <w:rsid w:val="00B05976"/>
    <w:rsid w:val="00B2700F"/>
    <w:rsid w:val="00B31790"/>
    <w:rsid w:val="00B34AEB"/>
    <w:rsid w:val="00B53820"/>
    <w:rsid w:val="00B606EE"/>
    <w:rsid w:val="00B72EF3"/>
    <w:rsid w:val="00BD769F"/>
    <w:rsid w:val="00BE23BC"/>
    <w:rsid w:val="00BE472F"/>
    <w:rsid w:val="00BF25EC"/>
    <w:rsid w:val="00C04F7A"/>
    <w:rsid w:val="00C14C1A"/>
    <w:rsid w:val="00C7155C"/>
    <w:rsid w:val="00C8585C"/>
    <w:rsid w:val="00CC5212"/>
    <w:rsid w:val="00CE23D8"/>
    <w:rsid w:val="00CE370D"/>
    <w:rsid w:val="00D0480C"/>
    <w:rsid w:val="00D10006"/>
    <w:rsid w:val="00D16898"/>
    <w:rsid w:val="00D31347"/>
    <w:rsid w:val="00D31E9C"/>
    <w:rsid w:val="00D71C93"/>
    <w:rsid w:val="00DB5CD7"/>
    <w:rsid w:val="00DB60E2"/>
    <w:rsid w:val="00DC18EE"/>
    <w:rsid w:val="00DC2228"/>
    <w:rsid w:val="00DF12F3"/>
    <w:rsid w:val="00E11CE5"/>
    <w:rsid w:val="00E15327"/>
    <w:rsid w:val="00E245FF"/>
    <w:rsid w:val="00E41256"/>
    <w:rsid w:val="00E9189B"/>
    <w:rsid w:val="00E94CEC"/>
    <w:rsid w:val="00EA6823"/>
    <w:rsid w:val="00EC21A1"/>
    <w:rsid w:val="00ED0466"/>
    <w:rsid w:val="00EF0F47"/>
    <w:rsid w:val="00F0348C"/>
    <w:rsid w:val="00F32FEF"/>
    <w:rsid w:val="00F45B22"/>
    <w:rsid w:val="00F81A97"/>
    <w:rsid w:val="00F91430"/>
    <w:rsid w:val="00F9339D"/>
    <w:rsid w:val="00F94A03"/>
    <w:rsid w:val="00FE6558"/>
    <w:rsid w:val="00FF395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8EF9B8"/>
  <w14:defaultImageDpi w14:val="32767"/>
  <w15:docId w15:val="{34B87EB4-69C2-44DE-BE15-CD428BA2E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D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710C"/>
    <w:rPr>
      <w:color w:val="0563C1" w:themeColor="hyperlink"/>
      <w:u w:val="single"/>
    </w:rPr>
  </w:style>
  <w:style w:type="paragraph" w:styleId="Header">
    <w:name w:val="header"/>
    <w:basedOn w:val="Normal"/>
    <w:link w:val="HeaderChar"/>
    <w:unhideWhenUsed/>
    <w:rsid w:val="007A710C"/>
    <w:pPr>
      <w:tabs>
        <w:tab w:val="center" w:pos="4513"/>
        <w:tab w:val="right" w:pos="9026"/>
      </w:tabs>
    </w:pPr>
  </w:style>
  <w:style w:type="character" w:customStyle="1" w:styleId="HeaderChar">
    <w:name w:val="Header Char"/>
    <w:basedOn w:val="DefaultParagraphFont"/>
    <w:link w:val="Header"/>
    <w:uiPriority w:val="99"/>
    <w:rsid w:val="007A710C"/>
  </w:style>
  <w:style w:type="character" w:styleId="FollowedHyperlink">
    <w:name w:val="FollowedHyperlink"/>
    <w:basedOn w:val="DefaultParagraphFont"/>
    <w:uiPriority w:val="99"/>
    <w:semiHidden/>
    <w:unhideWhenUsed/>
    <w:rsid w:val="007A710C"/>
    <w:rPr>
      <w:color w:val="954F72" w:themeColor="followedHyperlink"/>
      <w:u w:val="single"/>
    </w:rPr>
  </w:style>
  <w:style w:type="paragraph" w:styleId="Footer">
    <w:name w:val="footer"/>
    <w:basedOn w:val="Normal"/>
    <w:link w:val="FooterChar"/>
    <w:uiPriority w:val="99"/>
    <w:unhideWhenUsed/>
    <w:rsid w:val="007A710C"/>
    <w:pPr>
      <w:tabs>
        <w:tab w:val="center" w:pos="4513"/>
        <w:tab w:val="right" w:pos="9026"/>
      </w:tabs>
    </w:pPr>
  </w:style>
  <w:style w:type="character" w:customStyle="1" w:styleId="FooterChar">
    <w:name w:val="Footer Char"/>
    <w:basedOn w:val="DefaultParagraphFont"/>
    <w:link w:val="Footer"/>
    <w:uiPriority w:val="99"/>
    <w:rsid w:val="007A710C"/>
  </w:style>
  <w:style w:type="table" w:styleId="TableGrid">
    <w:name w:val="Table Grid"/>
    <w:basedOn w:val="TableNormal"/>
    <w:uiPriority w:val="39"/>
    <w:rsid w:val="00852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23BC"/>
    <w:pPr>
      <w:ind w:left="720"/>
      <w:contextualSpacing/>
    </w:pPr>
  </w:style>
  <w:style w:type="character" w:styleId="PageNumber">
    <w:name w:val="page number"/>
    <w:basedOn w:val="DefaultParagraphFont"/>
    <w:uiPriority w:val="99"/>
    <w:semiHidden/>
    <w:unhideWhenUsed/>
    <w:rsid w:val="001935C5"/>
  </w:style>
  <w:style w:type="paragraph" w:styleId="BalloonText">
    <w:name w:val="Balloon Text"/>
    <w:basedOn w:val="Normal"/>
    <w:link w:val="BalloonTextChar"/>
    <w:uiPriority w:val="99"/>
    <w:semiHidden/>
    <w:unhideWhenUsed/>
    <w:rsid w:val="0060616E"/>
    <w:rPr>
      <w:rFonts w:ascii="Lucida Grande" w:hAnsi="Lucida Grande"/>
      <w:sz w:val="18"/>
      <w:szCs w:val="18"/>
    </w:rPr>
  </w:style>
  <w:style w:type="character" w:customStyle="1" w:styleId="BalloonTextChar">
    <w:name w:val="Balloon Text Char"/>
    <w:basedOn w:val="DefaultParagraphFont"/>
    <w:link w:val="BalloonText"/>
    <w:uiPriority w:val="99"/>
    <w:semiHidden/>
    <w:rsid w:val="0060616E"/>
    <w:rPr>
      <w:rFonts w:ascii="Lucida Grande" w:hAnsi="Lucida Grande"/>
      <w:sz w:val="18"/>
      <w:szCs w:val="18"/>
    </w:rPr>
  </w:style>
  <w:style w:type="character" w:styleId="UnresolvedMention">
    <w:name w:val="Unresolved Mention"/>
    <w:basedOn w:val="DefaultParagraphFont"/>
    <w:uiPriority w:val="99"/>
    <w:semiHidden/>
    <w:unhideWhenUsed/>
    <w:rsid w:val="00482E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058033">
      <w:bodyDiv w:val="1"/>
      <w:marLeft w:val="0"/>
      <w:marRight w:val="0"/>
      <w:marTop w:val="0"/>
      <w:marBottom w:val="0"/>
      <w:divBdr>
        <w:top w:val="none" w:sz="0" w:space="0" w:color="auto"/>
        <w:left w:val="none" w:sz="0" w:space="0" w:color="auto"/>
        <w:bottom w:val="none" w:sz="0" w:space="0" w:color="auto"/>
        <w:right w:val="none" w:sz="0" w:space="0" w:color="auto"/>
      </w:divBdr>
    </w:div>
    <w:div w:id="1156579393">
      <w:bodyDiv w:val="1"/>
      <w:marLeft w:val="0"/>
      <w:marRight w:val="0"/>
      <w:marTop w:val="0"/>
      <w:marBottom w:val="0"/>
      <w:divBdr>
        <w:top w:val="none" w:sz="0" w:space="0" w:color="auto"/>
        <w:left w:val="none" w:sz="0" w:space="0" w:color="auto"/>
        <w:bottom w:val="none" w:sz="0" w:space="0" w:color="auto"/>
        <w:right w:val="none" w:sz="0" w:space="0" w:color="auto"/>
      </w:divBdr>
    </w:div>
    <w:div w:id="15716923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ddicb.newhallenquiries@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2302</Words>
  <Characters>13124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Manager/>
  <Company>Practice Index Ltd</Company>
  <LinksUpToDate>false</LinksUpToDate>
  <CharactersWithSpaces>15396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Copyright Practice Index Ltd</dc:description>
  <cp:lastModifiedBy>EMMERSON-GREY, Julie (NEWHALL SURGERY)</cp:lastModifiedBy>
  <cp:revision>6</cp:revision>
  <dcterms:created xsi:type="dcterms:W3CDTF">2025-07-03T15:50:00Z</dcterms:created>
  <dcterms:modified xsi:type="dcterms:W3CDTF">2026-08-26T07:59:00Z</dcterms:modified>
  <cp:category/>
</cp:coreProperties>
</file>