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588A" w14:textId="77777777" w:rsidR="000A0893" w:rsidRPr="00EB65DB" w:rsidRDefault="000A0893" w:rsidP="000A0893">
      <w:pPr>
        <w:rPr>
          <w:rFonts w:ascii="Calibri" w:hAnsi="Calibri" w:cs="Calibri"/>
        </w:rPr>
      </w:pPr>
    </w:p>
    <w:tbl>
      <w:tblPr>
        <w:tblStyle w:val="TableGrid"/>
        <w:tblW w:w="0" w:type="auto"/>
        <w:tblLook w:val="04A0" w:firstRow="1" w:lastRow="0" w:firstColumn="1" w:lastColumn="0" w:noHBand="0" w:noVBand="1"/>
      </w:tblPr>
      <w:tblGrid>
        <w:gridCol w:w="10194"/>
      </w:tblGrid>
      <w:tr w:rsidR="000A0893" w:rsidRPr="00EB65DB" w14:paraId="5FB2A644" w14:textId="77777777" w:rsidTr="00CF5CFB">
        <w:tc>
          <w:tcPr>
            <w:tcW w:w="10314" w:type="dxa"/>
            <w:shd w:val="clear" w:color="auto" w:fill="D9D9D9" w:themeFill="background1" w:themeFillShade="D9"/>
          </w:tcPr>
          <w:p w14:paraId="6A2D95A0" w14:textId="77777777" w:rsidR="000A0893" w:rsidRPr="00EB65DB" w:rsidRDefault="000A0893" w:rsidP="00CF5CFB">
            <w:pPr>
              <w:rPr>
                <w:rFonts w:ascii="Calibri" w:hAnsi="Calibri" w:cs="Calibri"/>
                <w:b/>
              </w:rPr>
            </w:pPr>
          </w:p>
          <w:p w14:paraId="71D1FFC0" w14:textId="77777777" w:rsidR="000A0893" w:rsidRPr="00EB65DB" w:rsidRDefault="000A0893" w:rsidP="00CF5CFB">
            <w:pPr>
              <w:jc w:val="center"/>
              <w:rPr>
                <w:rFonts w:ascii="Calibri" w:hAnsi="Calibri" w:cs="Calibri"/>
                <w:b/>
              </w:rPr>
            </w:pPr>
            <w:r w:rsidRPr="00EB65DB">
              <w:rPr>
                <w:rFonts w:ascii="Calibri" w:hAnsi="Calibri" w:cs="Calibri"/>
                <w:b/>
              </w:rPr>
              <w:t>MICKLEOVER SURGERY</w:t>
            </w:r>
          </w:p>
          <w:p w14:paraId="204D66C8" w14:textId="77777777" w:rsidR="000A0893" w:rsidRPr="00EB65DB" w:rsidRDefault="000A0893" w:rsidP="00CF5CFB">
            <w:pPr>
              <w:jc w:val="center"/>
              <w:rPr>
                <w:rFonts w:ascii="Calibri" w:hAnsi="Calibri" w:cs="Calibri"/>
                <w:b/>
              </w:rPr>
            </w:pPr>
          </w:p>
          <w:p w14:paraId="546CCE36" w14:textId="77777777" w:rsidR="000A0893" w:rsidRPr="00EB65DB" w:rsidRDefault="000A0893" w:rsidP="00CF5CFB">
            <w:pPr>
              <w:jc w:val="center"/>
              <w:rPr>
                <w:rFonts w:ascii="Calibri" w:hAnsi="Calibri" w:cs="Calibri"/>
                <w:b/>
              </w:rPr>
            </w:pPr>
            <w:r w:rsidRPr="00EB65DB">
              <w:rPr>
                <w:rFonts w:ascii="Calibri" w:hAnsi="Calibri" w:cs="Calibri"/>
                <w:b/>
              </w:rPr>
              <w:t>JOB DESCRIPTION</w:t>
            </w:r>
          </w:p>
          <w:p w14:paraId="6D2FD95D" w14:textId="77777777" w:rsidR="000A0893" w:rsidRPr="00EB65DB" w:rsidRDefault="000A0893" w:rsidP="00CF5CFB">
            <w:pPr>
              <w:jc w:val="center"/>
              <w:rPr>
                <w:rFonts w:ascii="Calibri" w:hAnsi="Calibri" w:cs="Calibri"/>
              </w:rPr>
            </w:pPr>
          </w:p>
        </w:tc>
      </w:tr>
    </w:tbl>
    <w:p w14:paraId="63A164AE" w14:textId="77777777" w:rsidR="000A0893" w:rsidRDefault="000A0893" w:rsidP="000A0893">
      <w:pPr>
        <w:spacing w:after="0" w:line="240" w:lineRule="auto"/>
        <w:rPr>
          <w:rFonts w:ascii="Calibri" w:hAnsi="Calibri" w:cs="Calibri"/>
        </w:rPr>
      </w:pPr>
    </w:p>
    <w:p w14:paraId="41A04938" w14:textId="77777777" w:rsidR="000A0893" w:rsidRDefault="000A0893" w:rsidP="000A0893">
      <w:pPr>
        <w:spacing w:after="0" w:line="240" w:lineRule="auto"/>
        <w:rPr>
          <w:rFonts w:ascii="Calibri" w:hAnsi="Calibri" w:cs="Calibri"/>
          <w:b/>
        </w:rPr>
      </w:pPr>
    </w:p>
    <w:p w14:paraId="3D25B34C" w14:textId="6D9D70DC" w:rsidR="000A0893" w:rsidRPr="00EB65DB" w:rsidRDefault="000A0893" w:rsidP="000A0893">
      <w:pPr>
        <w:spacing w:after="0" w:line="240" w:lineRule="auto"/>
        <w:rPr>
          <w:rFonts w:ascii="Calibri" w:hAnsi="Calibri" w:cs="Calibri"/>
          <w:b/>
        </w:rPr>
      </w:pPr>
      <w:r w:rsidRPr="00EB65DB">
        <w:rPr>
          <w:rFonts w:ascii="Calibri" w:hAnsi="Calibri" w:cs="Calibri"/>
          <w:b/>
        </w:rPr>
        <w:t>JOB TITLE:</w:t>
      </w:r>
      <w:r>
        <w:rPr>
          <w:rFonts w:ascii="Calibri" w:hAnsi="Calibri" w:cs="Calibri"/>
          <w:b/>
        </w:rPr>
        <w:t xml:space="preserve"> </w:t>
      </w:r>
      <w:r>
        <w:rPr>
          <w:rFonts w:ascii="Calibri" w:hAnsi="Calibri" w:cs="Calibri"/>
        </w:rPr>
        <w:t>HCA</w:t>
      </w:r>
    </w:p>
    <w:p w14:paraId="6A5C4F29" w14:textId="77777777" w:rsidR="000A0893" w:rsidRPr="00EB65DB" w:rsidRDefault="000A0893" w:rsidP="000A0893">
      <w:pPr>
        <w:spacing w:after="0" w:line="240" w:lineRule="auto"/>
        <w:rPr>
          <w:rFonts w:ascii="Calibri" w:hAnsi="Calibri" w:cs="Calibri"/>
          <w:b/>
        </w:rPr>
      </w:pPr>
    </w:p>
    <w:p w14:paraId="7255CEF4" w14:textId="77777777" w:rsidR="000A0893" w:rsidRPr="00EB65DB" w:rsidRDefault="000A0893" w:rsidP="000A0893">
      <w:pPr>
        <w:spacing w:after="0" w:line="240" w:lineRule="auto"/>
        <w:rPr>
          <w:rFonts w:ascii="Calibri" w:hAnsi="Calibri" w:cs="Calibri"/>
        </w:rPr>
      </w:pPr>
      <w:r w:rsidRPr="00EB65DB">
        <w:rPr>
          <w:rFonts w:ascii="Calibri" w:hAnsi="Calibri" w:cs="Calibri"/>
          <w:b/>
        </w:rPr>
        <w:t>LOCATION:</w:t>
      </w:r>
      <w:r>
        <w:rPr>
          <w:rFonts w:ascii="Calibri" w:hAnsi="Calibri" w:cs="Calibri"/>
          <w:b/>
        </w:rPr>
        <w:t xml:space="preserve"> </w:t>
      </w:r>
      <w:r w:rsidRPr="00EB65DB">
        <w:rPr>
          <w:rFonts w:ascii="Calibri" w:hAnsi="Calibri" w:cs="Calibri"/>
        </w:rPr>
        <w:t>Mickleover Surgery</w:t>
      </w:r>
    </w:p>
    <w:p w14:paraId="60F15888" w14:textId="77777777" w:rsidR="000A0893" w:rsidRPr="00EB65DB" w:rsidRDefault="000A0893" w:rsidP="000A0893">
      <w:pPr>
        <w:spacing w:after="0" w:line="240" w:lineRule="auto"/>
        <w:rPr>
          <w:rFonts w:ascii="Calibri" w:hAnsi="Calibri" w:cs="Calibri"/>
        </w:rPr>
      </w:pPr>
      <w:r w:rsidRPr="00EB65DB">
        <w:rPr>
          <w:rFonts w:ascii="Calibri" w:hAnsi="Calibri" w:cs="Calibri"/>
        </w:rPr>
        <w:t xml:space="preserve">                     10 Cavendish Way</w:t>
      </w:r>
    </w:p>
    <w:p w14:paraId="25DE36D8" w14:textId="77777777" w:rsidR="000A0893" w:rsidRDefault="000A0893" w:rsidP="000A0893">
      <w:pPr>
        <w:spacing w:after="0" w:line="240" w:lineRule="auto"/>
        <w:rPr>
          <w:rFonts w:ascii="Calibri" w:hAnsi="Calibri" w:cs="Calibri"/>
        </w:rPr>
      </w:pPr>
      <w:r w:rsidRPr="00EB65DB">
        <w:rPr>
          <w:rFonts w:ascii="Calibri" w:hAnsi="Calibri" w:cs="Calibri"/>
        </w:rPr>
        <w:t xml:space="preserve">                     Mickleover</w:t>
      </w:r>
    </w:p>
    <w:p w14:paraId="58EAC35A" w14:textId="77777777" w:rsidR="000A0893" w:rsidRDefault="000A0893" w:rsidP="000A0893">
      <w:pPr>
        <w:spacing w:after="0" w:line="240" w:lineRule="auto"/>
        <w:rPr>
          <w:rFonts w:ascii="Calibri" w:hAnsi="Calibri" w:cs="Calibri"/>
        </w:rPr>
      </w:pPr>
      <w:r>
        <w:rPr>
          <w:rFonts w:ascii="Calibri" w:hAnsi="Calibri" w:cs="Calibri"/>
        </w:rPr>
        <w:t xml:space="preserve">                     Derby</w:t>
      </w:r>
    </w:p>
    <w:p w14:paraId="41552717" w14:textId="77777777" w:rsidR="000A0893" w:rsidRPr="00EB65DB" w:rsidRDefault="000A0893" w:rsidP="000A0893">
      <w:pPr>
        <w:spacing w:after="0" w:line="240" w:lineRule="auto"/>
        <w:rPr>
          <w:rFonts w:ascii="Calibri" w:hAnsi="Calibri" w:cs="Calibri"/>
        </w:rPr>
      </w:pPr>
      <w:r>
        <w:rPr>
          <w:rFonts w:ascii="Calibri" w:hAnsi="Calibri" w:cs="Calibri"/>
        </w:rPr>
        <w:t xml:space="preserve">                     DE3 9BJ</w:t>
      </w:r>
    </w:p>
    <w:p w14:paraId="7AC97D8F" w14:textId="77777777" w:rsidR="000A0893" w:rsidRPr="00EB65DB" w:rsidRDefault="000A0893" w:rsidP="000A0893">
      <w:pPr>
        <w:spacing w:after="0" w:line="240" w:lineRule="auto"/>
        <w:rPr>
          <w:rFonts w:ascii="Calibri" w:hAnsi="Calibri" w:cs="Calibri"/>
          <w:b/>
        </w:rPr>
      </w:pPr>
    </w:p>
    <w:p w14:paraId="1EE2DFD8" w14:textId="03B2FCDC" w:rsidR="000A0893" w:rsidRPr="00EE5702" w:rsidRDefault="000A0893" w:rsidP="000A0893">
      <w:pPr>
        <w:spacing w:after="0" w:line="240" w:lineRule="auto"/>
        <w:rPr>
          <w:rFonts w:ascii="Calibri" w:hAnsi="Calibri" w:cs="Calibri"/>
        </w:rPr>
      </w:pPr>
      <w:r w:rsidRPr="00EB65DB">
        <w:rPr>
          <w:rFonts w:ascii="Calibri" w:hAnsi="Calibri" w:cs="Calibri"/>
          <w:b/>
        </w:rPr>
        <w:t>REPORTS TO:</w:t>
      </w:r>
      <w:r>
        <w:rPr>
          <w:rFonts w:ascii="Calibri" w:hAnsi="Calibri" w:cs="Calibri"/>
          <w:b/>
        </w:rPr>
        <w:t xml:space="preserve"> </w:t>
      </w:r>
      <w:r>
        <w:rPr>
          <w:rFonts w:ascii="Calibri" w:hAnsi="Calibri" w:cs="Calibri"/>
        </w:rPr>
        <w:t>GP Partners, Practice Nurse</w:t>
      </w:r>
      <w:r w:rsidR="00CA5126">
        <w:rPr>
          <w:rFonts w:ascii="Calibri" w:hAnsi="Calibri" w:cs="Calibri"/>
        </w:rPr>
        <w:t>s</w:t>
      </w:r>
      <w:r>
        <w:rPr>
          <w:rFonts w:ascii="Calibri" w:hAnsi="Calibri" w:cs="Calibri"/>
        </w:rPr>
        <w:t xml:space="preserve"> and Practice Manager</w:t>
      </w:r>
    </w:p>
    <w:p w14:paraId="00B235EB" w14:textId="77777777" w:rsidR="000A0893" w:rsidRPr="00EB65DB" w:rsidRDefault="000A0893" w:rsidP="000A0893">
      <w:pPr>
        <w:spacing w:after="0" w:line="240" w:lineRule="auto"/>
        <w:rPr>
          <w:rFonts w:ascii="Calibri" w:hAnsi="Calibri" w:cs="Calibri"/>
          <w:b/>
        </w:rPr>
      </w:pPr>
    </w:p>
    <w:p w14:paraId="4FCB20AF" w14:textId="748663DF" w:rsidR="000A0893" w:rsidRDefault="000A0893" w:rsidP="000A0893">
      <w:pPr>
        <w:spacing w:after="0" w:line="240" w:lineRule="auto"/>
        <w:rPr>
          <w:rFonts w:ascii="Calibri" w:hAnsi="Calibri" w:cs="Calibri"/>
          <w:bCs/>
        </w:rPr>
      </w:pPr>
      <w:r w:rsidRPr="00EB65DB">
        <w:rPr>
          <w:rFonts w:ascii="Calibri" w:hAnsi="Calibri" w:cs="Calibri"/>
          <w:b/>
        </w:rPr>
        <w:t>HOURS:</w:t>
      </w:r>
      <w:r w:rsidR="00FF3145">
        <w:rPr>
          <w:rFonts w:ascii="Calibri" w:hAnsi="Calibri" w:cs="Calibri"/>
          <w:b/>
        </w:rPr>
        <w:t xml:space="preserve"> </w:t>
      </w:r>
      <w:r w:rsidR="00F73D97">
        <w:rPr>
          <w:rFonts w:ascii="Calibri" w:hAnsi="Calibri" w:cs="Calibri"/>
          <w:bCs/>
        </w:rPr>
        <w:t>16</w:t>
      </w:r>
      <w:r w:rsidR="00EA5573">
        <w:rPr>
          <w:rFonts w:ascii="Calibri" w:hAnsi="Calibri" w:cs="Calibri"/>
          <w:bCs/>
        </w:rPr>
        <w:t xml:space="preserve"> </w:t>
      </w:r>
      <w:r w:rsidR="00760D39" w:rsidRPr="00760D39">
        <w:rPr>
          <w:rFonts w:ascii="Calibri" w:hAnsi="Calibri" w:cs="Calibri"/>
          <w:bCs/>
        </w:rPr>
        <w:t>Hours</w:t>
      </w:r>
      <w:r w:rsidR="00EF7B7C">
        <w:rPr>
          <w:rFonts w:ascii="Calibri" w:hAnsi="Calibri" w:cs="Calibri"/>
          <w:bCs/>
        </w:rPr>
        <w:t xml:space="preserve"> per week</w:t>
      </w:r>
    </w:p>
    <w:p w14:paraId="18B4C28A" w14:textId="6997EECA" w:rsidR="0095366F" w:rsidRDefault="0095366F" w:rsidP="000A0893">
      <w:pPr>
        <w:spacing w:after="0" w:line="240" w:lineRule="auto"/>
        <w:rPr>
          <w:rFonts w:ascii="Calibri" w:hAnsi="Calibri" w:cs="Calibri"/>
          <w:bCs/>
        </w:rPr>
      </w:pPr>
    </w:p>
    <w:p w14:paraId="04B0A03E" w14:textId="7825D996" w:rsidR="0095366F" w:rsidRDefault="0095366F" w:rsidP="000A0893">
      <w:pPr>
        <w:spacing w:after="0" w:line="240" w:lineRule="auto"/>
        <w:rPr>
          <w:rFonts w:ascii="Calibri" w:hAnsi="Calibri" w:cs="Calibri"/>
        </w:rPr>
      </w:pPr>
      <w:r w:rsidRPr="0095366F">
        <w:rPr>
          <w:rFonts w:ascii="Calibri" w:hAnsi="Calibri" w:cs="Calibri"/>
          <w:b/>
        </w:rPr>
        <w:t>SALARY</w:t>
      </w:r>
      <w:r>
        <w:rPr>
          <w:rFonts w:ascii="Calibri" w:hAnsi="Calibri" w:cs="Calibri"/>
          <w:bCs/>
        </w:rPr>
        <w:t xml:space="preserve">: </w:t>
      </w:r>
      <w:r w:rsidR="00FF3145">
        <w:rPr>
          <w:rFonts w:ascii="Calibri" w:hAnsi="Calibri" w:cs="Calibri"/>
          <w:bCs/>
        </w:rPr>
        <w:t xml:space="preserve">From </w:t>
      </w:r>
      <w:r w:rsidR="00760D39">
        <w:rPr>
          <w:rFonts w:ascii="Calibri" w:hAnsi="Calibri" w:cs="Calibri"/>
          <w:bCs/>
        </w:rPr>
        <w:t>£</w:t>
      </w:r>
      <w:r w:rsidR="00EA5573">
        <w:rPr>
          <w:rFonts w:ascii="Calibri" w:hAnsi="Calibri" w:cs="Calibri"/>
          <w:bCs/>
        </w:rPr>
        <w:t>12.25</w:t>
      </w:r>
      <w:r w:rsidR="00760D39">
        <w:rPr>
          <w:rFonts w:ascii="Calibri" w:hAnsi="Calibri" w:cs="Calibri"/>
          <w:bCs/>
        </w:rPr>
        <w:t xml:space="preserve"> per hour</w:t>
      </w:r>
      <w:r w:rsidR="00FF3145">
        <w:rPr>
          <w:rFonts w:ascii="Calibri" w:hAnsi="Calibri" w:cs="Calibri"/>
          <w:bCs/>
        </w:rPr>
        <w:t xml:space="preserve"> – depending on experience</w:t>
      </w:r>
    </w:p>
    <w:p w14:paraId="3EB1A8C6" w14:textId="77777777" w:rsidR="000A0893" w:rsidRPr="00EB65DB" w:rsidRDefault="000A0893" w:rsidP="000A0893">
      <w:pPr>
        <w:spacing w:after="0" w:line="240" w:lineRule="auto"/>
        <w:rPr>
          <w:rFonts w:ascii="Calibri" w:hAnsi="Calibri" w:cs="Calibri"/>
          <w:b/>
        </w:rPr>
      </w:pPr>
    </w:p>
    <w:p w14:paraId="40A49902" w14:textId="77777777" w:rsidR="000A0893" w:rsidRDefault="000A0893" w:rsidP="000A0893">
      <w:pPr>
        <w:pStyle w:val="ListParagraph"/>
        <w:numPr>
          <w:ilvl w:val="0"/>
          <w:numId w:val="1"/>
        </w:numPr>
        <w:spacing w:after="0" w:line="240" w:lineRule="auto"/>
        <w:jc w:val="both"/>
        <w:rPr>
          <w:rFonts w:ascii="Calibri" w:hAnsi="Calibri" w:cs="Calibri"/>
          <w:b/>
        </w:rPr>
      </w:pPr>
      <w:r w:rsidRPr="008232C3">
        <w:rPr>
          <w:rFonts w:ascii="Calibri" w:hAnsi="Calibri" w:cs="Calibri"/>
          <w:b/>
        </w:rPr>
        <w:t>DESCRIPTION OF THE ROLE:</w:t>
      </w:r>
    </w:p>
    <w:p w14:paraId="03704B01" w14:textId="5666B64B" w:rsidR="00BC4752" w:rsidRPr="00BC4752" w:rsidRDefault="00BC4752" w:rsidP="00BC4752">
      <w:p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To support the practice nurs</w:t>
      </w:r>
      <w:r w:rsidR="0095366F">
        <w:rPr>
          <w:rFonts w:eastAsia="Times New Roman" w:cstheme="minorHAnsi"/>
          <w:color w:val="212529"/>
          <w:lang w:eastAsia="en-GB"/>
        </w:rPr>
        <w:t>e</w:t>
      </w:r>
      <w:r w:rsidRPr="00BC4752">
        <w:rPr>
          <w:rFonts w:eastAsia="Times New Roman" w:cstheme="minorHAnsi"/>
          <w:color w:val="212529"/>
          <w:lang w:eastAsia="en-GB"/>
        </w:rPr>
        <w:t xml:space="preserve"> in the delivery of nursing services, working as part of the practice multidisciplinary team, delivering care within their scope of practice to the entitled patient population.</w:t>
      </w:r>
      <w:r>
        <w:rPr>
          <w:rFonts w:eastAsia="Times New Roman" w:cstheme="minorHAnsi"/>
          <w:color w:val="212529"/>
          <w:lang w:eastAsia="en-GB"/>
        </w:rPr>
        <w:t xml:space="preserve"> </w:t>
      </w:r>
      <w:r w:rsidRPr="00BC4752">
        <w:rPr>
          <w:rFonts w:eastAsia="Times New Roman" w:cstheme="minorHAnsi"/>
          <w:color w:val="212529"/>
          <w:lang w:eastAsia="en-GB"/>
        </w:rPr>
        <w:t>The healthcare assistant will deliver and assist clinical staff in the provision of treatment, preventative care, health promotion and patient education.</w:t>
      </w:r>
    </w:p>
    <w:p w14:paraId="59DEEC08" w14:textId="1A0DB30C" w:rsidR="000A0893" w:rsidRPr="00BC4752" w:rsidRDefault="00BC4752" w:rsidP="00BC4752">
      <w:pPr>
        <w:spacing w:after="100" w:afterAutospacing="1" w:line="240" w:lineRule="auto"/>
        <w:rPr>
          <w:rFonts w:ascii="Segoe UI" w:eastAsia="Times New Roman" w:hAnsi="Segoe UI" w:cs="Segoe UI"/>
          <w:color w:val="212529"/>
          <w:sz w:val="24"/>
          <w:szCs w:val="24"/>
          <w:lang w:eastAsia="en-GB"/>
        </w:rPr>
      </w:pPr>
      <w:r w:rsidRPr="00BC4752">
        <w:rPr>
          <w:rFonts w:ascii="Segoe UI" w:eastAsia="Times New Roman" w:hAnsi="Segoe UI" w:cs="Segoe UI"/>
          <w:b/>
          <w:bCs/>
          <w:color w:val="212529"/>
          <w:sz w:val="24"/>
          <w:szCs w:val="24"/>
          <w:lang w:eastAsia="en-GB"/>
        </w:rPr>
        <w:t> </w:t>
      </w:r>
    </w:p>
    <w:p w14:paraId="5811CB24" w14:textId="77777777" w:rsidR="000A0893" w:rsidRPr="003503C5" w:rsidRDefault="000A0893" w:rsidP="000A0893">
      <w:pPr>
        <w:pStyle w:val="ListParagraph"/>
        <w:numPr>
          <w:ilvl w:val="0"/>
          <w:numId w:val="1"/>
        </w:numPr>
        <w:spacing w:after="0" w:line="240" w:lineRule="auto"/>
        <w:jc w:val="both"/>
        <w:rPr>
          <w:rFonts w:ascii="Calibri" w:hAnsi="Calibri" w:cs="Calibri"/>
          <w:b/>
        </w:rPr>
      </w:pPr>
      <w:r w:rsidRPr="003503C5">
        <w:rPr>
          <w:rFonts w:ascii="Calibri" w:hAnsi="Calibri" w:cs="Calibri"/>
          <w:b/>
        </w:rPr>
        <w:t>KEY RESULTS AREAS:</w:t>
      </w:r>
    </w:p>
    <w:p w14:paraId="3DAB14EC" w14:textId="77777777" w:rsidR="000A0893" w:rsidRPr="007A0EC8" w:rsidRDefault="000A0893" w:rsidP="000A0893">
      <w:pPr>
        <w:spacing w:after="0" w:line="240" w:lineRule="auto"/>
        <w:jc w:val="both"/>
        <w:rPr>
          <w:rFonts w:ascii="Calibri" w:hAnsi="Calibri" w:cs="Calibri"/>
          <w:b/>
        </w:rPr>
      </w:pPr>
    </w:p>
    <w:p w14:paraId="67CDE369"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Undertake new patient health checks</w:t>
      </w:r>
    </w:p>
    <w:p w14:paraId="609A28C8"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Support the practice nurse with health promotion programmes</w:t>
      </w:r>
    </w:p>
    <w:p w14:paraId="151B613E"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Carry out baseline observations such as pulse oximetry, blood pressure, temperature, pulse rate, recording findings accurately</w:t>
      </w:r>
    </w:p>
    <w:p w14:paraId="566E402B"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Facilitate routine and 24-hour BP monitoring, advising patients accordingly</w:t>
      </w:r>
    </w:p>
    <w:p w14:paraId="5EA097BF"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Undertake wound care, dressings and other clinical tasks as required</w:t>
      </w:r>
    </w:p>
    <w:p w14:paraId="51EA6A54"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Support the practice nurse with the management of chronic disease clinics</w:t>
      </w:r>
    </w:p>
    <w:p w14:paraId="28FE0098"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Carry out BMI checks as directed</w:t>
      </w:r>
    </w:p>
    <w:p w14:paraId="33698629"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Act as a chaperone as required</w:t>
      </w:r>
    </w:p>
    <w:p w14:paraId="724C9C8C" w14:textId="6BD23848" w:rsidR="00BC4752" w:rsidRDefault="00EA5573" w:rsidP="00BC4752">
      <w:pPr>
        <w:numPr>
          <w:ilvl w:val="0"/>
          <w:numId w:val="2"/>
        </w:numPr>
        <w:spacing w:before="100" w:beforeAutospacing="1" w:after="100" w:afterAutospacing="1" w:line="240" w:lineRule="auto"/>
        <w:rPr>
          <w:rFonts w:eastAsia="Times New Roman" w:cstheme="minorHAnsi"/>
          <w:color w:val="212529"/>
          <w:lang w:eastAsia="en-GB"/>
        </w:rPr>
      </w:pPr>
      <w:r>
        <w:rPr>
          <w:rFonts w:eastAsia="Times New Roman" w:cstheme="minorHAnsi"/>
          <w:color w:val="212529"/>
          <w:lang w:eastAsia="en-GB"/>
        </w:rPr>
        <w:t>Phlebotomy</w:t>
      </w:r>
    </w:p>
    <w:p w14:paraId="1B32B700" w14:textId="33B93BF1" w:rsidR="00EA5573" w:rsidRPr="00BC4752" w:rsidRDefault="00EA5573" w:rsidP="00BC4752">
      <w:pPr>
        <w:numPr>
          <w:ilvl w:val="0"/>
          <w:numId w:val="2"/>
        </w:numPr>
        <w:spacing w:before="100" w:beforeAutospacing="1" w:after="100" w:afterAutospacing="1" w:line="240" w:lineRule="auto"/>
        <w:rPr>
          <w:rFonts w:eastAsia="Times New Roman" w:cstheme="minorHAnsi"/>
          <w:color w:val="212529"/>
          <w:lang w:eastAsia="en-GB"/>
        </w:rPr>
      </w:pPr>
      <w:r>
        <w:rPr>
          <w:rFonts w:eastAsia="Times New Roman" w:cstheme="minorHAnsi"/>
          <w:color w:val="212529"/>
          <w:lang w:eastAsia="en-GB"/>
        </w:rPr>
        <w:t>ECG</w:t>
      </w:r>
    </w:p>
    <w:p w14:paraId="001E95E8"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Ensure specimens are recorded and ready for onward transportation</w:t>
      </w:r>
    </w:p>
    <w:p w14:paraId="5F358F37"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Ensure all clinical rooms are adequately stocked and prepared for each session</w:t>
      </w:r>
    </w:p>
    <w:p w14:paraId="24C422A6"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Ensure fridges are cleaned routinely in accordance with extant guidance</w:t>
      </w:r>
    </w:p>
    <w:p w14:paraId="137202D7"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Ensure clinical waste is removed from clinical areas and sharps bins replaced in accordance with the practice IPC policy</w:t>
      </w:r>
    </w:p>
    <w:p w14:paraId="17E39EFE" w14:textId="77777777" w:rsidR="00BC4752" w:rsidRPr="00BC4752" w:rsidRDefault="00BC4752" w:rsidP="00BC4752">
      <w:pPr>
        <w:numPr>
          <w:ilvl w:val="0"/>
          <w:numId w:val="2"/>
        </w:numPr>
        <w:spacing w:before="100" w:beforeAutospacing="1" w:after="100" w:afterAutospacing="1" w:line="240" w:lineRule="auto"/>
        <w:rPr>
          <w:rFonts w:eastAsia="Times New Roman" w:cstheme="minorHAnsi"/>
          <w:color w:val="212529"/>
          <w:lang w:eastAsia="en-GB"/>
        </w:rPr>
      </w:pPr>
      <w:r w:rsidRPr="00BC4752">
        <w:rPr>
          <w:rFonts w:eastAsia="Times New Roman" w:cstheme="minorHAnsi"/>
          <w:color w:val="212529"/>
          <w:lang w:eastAsia="en-GB"/>
        </w:rPr>
        <w:t>Deliver opportunistic health promotion where appropriate</w:t>
      </w:r>
    </w:p>
    <w:p w14:paraId="27153B92" w14:textId="1F8B78B5" w:rsidR="000A0893" w:rsidRPr="007A0EC8" w:rsidRDefault="000A0893" w:rsidP="000A0893">
      <w:pPr>
        <w:numPr>
          <w:ilvl w:val="0"/>
          <w:numId w:val="2"/>
        </w:numPr>
        <w:spacing w:after="0" w:line="240" w:lineRule="auto"/>
        <w:jc w:val="both"/>
        <w:rPr>
          <w:rFonts w:ascii="Calibri" w:hAnsi="Calibri" w:cs="Calibri"/>
        </w:rPr>
      </w:pPr>
      <w:r w:rsidRPr="007A0EC8">
        <w:rPr>
          <w:rFonts w:ascii="Calibri" w:hAnsi="Calibri" w:cs="Calibri"/>
        </w:rPr>
        <w:lastRenderedPageBreak/>
        <w:t xml:space="preserve">In accordance with instruction, carry out any relative duties which may be requested by the doctors, practice nurses or practice manager and which may be properly deemed to </w:t>
      </w:r>
      <w:r>
        <w:rPr>
          <w:rFonts w:ascii="Calibri" w:hAnsi="Calibri" w:cs="Calibri"/>
        </w:rPr>
        <w:t xml:space="preserve">form part </w:t>
      </w:r>
      <w:r w:rsidRPr="007A0EC8">
        <w:rPr>
          <w:rFonts w:ascii="Calibri" w:hAnsi="Calibri" w:cs="Calibri"/>
        </w:rPr>
        <w:t>of the role of the</w:t>
      </w:r>
      <w:r w:rsidR="002E1C09">
        <w:rPr>
          <w:rFonts w:ascii="Calibri" w:hAnsi="Calibri" w:cs="Calibri"/>
        </w:rPr>
        <w:t xml:space="preserve"> HCA</w:t>
      </w:r>
      <w:r w:rsidRPr="007A0EC8">
        <w:rPr>
          <w:rFonts w:ascii="Calibri" w:hAnsi="Calibri" w:cs="Calibri"/>
        </w:rPr>
        <w:t xml:space="preserve"> in general practice.</w:t>
      </w:r>
    </w:p>
    <w:p w14:paraId="749B07B5" w14:textId="77777777" w:rsidR="000A0893" w:rsidRPr="00EB65DB" w:rsidRDefault="000A0893" w:rsidP="000A0893">
      <w:pPr>
        <w:spacing w:after="0" w:line="240" w:lineRule="auto"/>
        <w:jc w:val="both"/>
        <w:rPr>
          <w:rFonts w:ascii="Calibri" w:hAnsi="Calibri" w:cs="Calibri"/>
          <w:b/>
        </w:rPr>
      </w:pPr>
    </w:p>
    <w:p w14:paraId="7A83A961" w14:textId="77777777" w:rsidR="000A0893" w:rsidRDefault="000A0893" w:rsidP="000A0893">
      <w:pPr>
        <w:pStyle w:val="ListParagraph"/>
        <w:numPr>
          <w:ilvl w:val="0"/>
          <w:numId w:val="1"/>
        </w:numPr>
        <w:spacing w:after="0" w:line="240" w:lineRule="auto"/>
        <w:jc w:val="both"/>
        <w:rPr>
          <w:rFonts w:ascii="Calibri" w:hAnsi="Calibri" w:cs="Calibri"/>
          <w:b/>
        </w:rPr>
      </w:pPr>
      <w:r w:rsidRPr="003503C5">
        <w:rPr>
          <w:rFonts w:ascii="Calibri" w:hAnsi="Calibri" w:cs="Calibri"/>
          <w:b/>
        </w:rPr>
        <w:t>GENERAL RESPONSIBILITIES OF ALL PRACTICE STAFF:</w:t>
      </w:r>
    </w:p>
    <w:p w14:paraId="2805ED8B" w14:textId="77777777" w:rsidR="000A0893" w:rsidRDefault="000A0893" w:rsidP="000A0893">
      <w:pPr>
        <w:spacing w:after="0" w:line="240" w:lineRule="auto"/>
        <w:jc w:val="both"/>
        <w:rPr>
          <w:rFonts w:ascii="Calibri" w:hAnsi="Calibri" w:cs="Calibri"/>
          <w:b/>
        </w:rPr>
      </w:pPr>
    </w:p>
    <w:p w14:paraId="0676B85A" w14:textId="77777777" w:rsidR="000A0893" w:rsidRDefault="000A0893" w:rsidP="000A0893">
      <w:pPr>
        <w:spacing w:after="0" w:line="240" w:lineRule="auto"/>
        <w:jc w:val="both"/>
        <w:rPr>
          <w:rFonts w:ascii="Calibri" w:hAnsi="Calibri" w:cs="Calibri"/>
          <w:b/>
        </w:rPr>
      </w:pPr>
      <w:r>
        <w:rPr>
          <w:rFonts w:ascii="Calibri" w:hAnsi="Calibri" w:cs="Calibri"/>
          <w:b/>
        </w:rPr>
        <w:t>Confidentiality:</w:t>
      </w:r>
    </w:p>
    <w:p w14:paraId="138B19C8" w14:textId="77777777" w:rsidR="000A0893" w:rsidRDefault="000A0893" w:rsidP="000A0893">
      <w:pPr>
        <w:spacing w:after="0" w:line="240" w:lineRule="auto"/>
        <w:jc w:val="both"/>
        <w:rPr>
          <w:rFonts w:ascii="Calibri" w:hAnsi="Calibri" w:cs="Calibri"/>
          <w:b/>
        </w:rPr>
      </w:pPr>
    </w:p>
    <w:p w14:paraId="5A68D343" w14:textId="77777777" w:rsidR="000A0893" w:rsidRDefault="000A0893" w:rsidP="000A0893">
      <w:pPr>
        <w:pStyle w:val="ListParagraph"/>
        <w:numPr>
          <w:ilvl w:val="0"/>
          <w:numId w:val="3"/>
        </w:numPr>
        <w:spacing w:after="0" w:line="240" w:lineRule="auto"/>
        <w:jc w:val="both"/>
        <w:rPr>
          <w:rFonts w:ascii="Calibri" w:hAnsi="Calibri" w:cs="Calibri"/>
        </w:rPr>
      </w:pPr>
      <w:proofErr w:type="gramStart"/>
      <w:r w:rsidRPr="000A567A">
        <w:rPr>
          <w:rFonts w:ascii="Calibri" w:hAnsi="Calibri" w:cs="Calibri"/>
        </w:rPr>
        <w:t>In the course of</w:t>
      </w:r>
      <w:proofErr w:type="gramEnd"/>
      <w:r w:rsidRPr="000A567A">
        <w:rPr>
          <w:rFonts w:ascii="Calibri" w:hAnsi="Calibri" w:cs="Calibri"/>
        </w:rPr>
        <w:t xml:space="preserve"> seeking treatment, patients entrust us with, or allow us to gather, sensitive information in relation to their health and other matters.  They do so in confidence and have the right to expect that staff will respect their privacy and act appropriately. </w:t>
      </w:r>
    </w:p>
    <w:p w14:paraId="027DA7BB" w14:textId="77777777" w:rsidR="000A0893" w:rsidRDefault="000A0893" w:rsidP="000A0893">
      <w:pPr>
        <w:pStyle w:val="ListParagraph"/>
        <w:numPr>
          <w:ilvl w:val="0"/>
          <w:numId w:val="3"/>
        </w:numPr>
        <w:spacing w:after="0" w:line="240" w:lineRule="auto"/>
        <w:jc w:val="both"/>
        <w:rPr>
          <w:rFonts w:ascii="Calibri" w:hAnsi="Calibri" w:cs="Calibri"/>
        </w:rPr>
      </w:pPr>
      <w:r>
        <w:rPr>
          <w:rFonts w:ascii="Calibri" w:hAnsi="Calibri" w:cs="Calibri"/>
        </w:rPr>
        <w:t xml:space="preserve">In the performance of the duties outlined in this Job Description, the post holder may have access to confidential information relating to patients and their </w:t>
      </w:r>
      <w:proofErr w:type="spellStart"/>
      <w:r>
        <w:rPr>
          <w:rFonts w:ascii="Calibri" w:hAnsi="Calibri" w:cs="Calibri"/>
        </w:rPr>
        <w:t>carers</w:t>
      </w:r>
      <w:proofErr w:type="spellEnd"/>
      <w:r>
        <w:rPr>
          <w:rFonts w:ascii="Calibri" w:hAnsi="Calibri" w:cs="Calibri"/>
        </w:rPr>
        <w:t>, practice staff and other healthcare workers.  They may also have access to information relating to the practice as a business organisation.  All such information from any source is to be regarded as strictly confidential.</w:t>
      </w:r>
    </w:p>
    <w:p w14:paraId="2998641C" w14:textId="77777777" w:rsidR="000A0893" w:rsidRPr="000A567A" w:rsidRDefault="000A0893" w:rsidP="000A0893">
      <w:pPr>
        <w:pStyle w:val="ListParagraph"/>
        <w:numPr>
          <w:ilvl w:val="0"/>
          <w:numId w:val="3"/>
        </w:numPr>
        <w:spacing w:after="0" w:line="240" w:lineRule="auto"/>
        <w:jc w:val="both"/>
        <w:rPr>
          <w:rFonts w:ascii="Calibri" w:hAnsi="Calibri" w:cs="Calibri"/>
        </w:rPr>
      </w:pPr>
      <w:r>
        <w:rPr>
          <w:rFonts w:ascii="Calibri" w:hAnsi="Calibri" w:cs="Calibr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6456256" w14:textId="77777777" w:rsidR="000A0893" w:rsidRDefault="000A0893" w:rsidP="000A0893">
      <w:pPr>
        <w:spacing w:after="0" w:line="240" w:lineRule="auto"/>
        <w:jc w:val="both"/>
        <w:rPr>
          <w:rFonts w:ascii="Calibri" w:hAnsi="Calibri" w:cs="Calibri"/>
        </w:rPr>
      </w:pPr>
    </w:p>
    <w:p w14:paraId="3EDA57C2" w14:textId="77777777" w:rsidR="000A0893" w:rsidRDefault="000A0893" w:rsidP="000A0893">
      <w:pPr>
        <w:spacing w:after="0" w:line="240" w:lineRule="auto"/>
        <w:jc w:val="both"/>
        <w:rPr>
          <w:rFonts w:ascii="Calibri" w:hAnsi="Calibri" w:cs="Calibri"/>
          <w:b/>
        </w:rPr>
      </w:pPr>
      <w:r>
        <w:rPr>
          <w:rFonts w:ascii="Calibri" w:hAnsi="Calibri" w:cs="Calibri"/>
          <w:b/>
        </w:rPr>
        <w:t>Health &amp; Safety:</w:t>
      </w:r>
    </w:p>
    <w:p w14:paraId="59657123" w14:textId="77777777" w:rsidR="000A0893" w:rsidRPr="000A567A" w:rsidRDefault="000A0893" w:rsidP="000A0893">
      <w:pPr>
        <w:spacing w:after="0" w:line="240" w:lineRule="auto"/>
        <w:jc w:val="both"/>
        <w:rPr>
          <w:rFonts w:ascii="Calibri" w:hAnsi="Calibri" w:cs="Calibri"/>
        </w:rPr>
      </w:pPr>
    </w:p>
    <w:p w14:paraId="23B22661" w14:textId="77777777" w:rsidR="000A0893" w:rsidRDefault="000A0893" w:rsidP="000A0893">
      <w:pPr>
        <w:spacing w:after="0" w:line="240" w:lineRule="auto"/>
        <w:jc w:val="both"/>
        <w:rPr>
          <w:rFonts w:ascii="Calibri" w:hAnsi="Calibri" w:cs="Calibri"/>
        </w:rPr>
      </w:pPr>
      <w:r w:rsidRPr="000A567A">
        <w:rPr>
          <w:rFonts w:ascii="Calibri" w:hAnsi="Calibri" w:cs="Calibri"/>
        </w:rPr>
        <w:t>The post holder will assist</w:t>
      </w:r>
      <w:r>
        <w:rPr>
          <w:rFonts w:ascii="Calibri" w:hAnsi="Calibri" w:cs="Calibri"/>
        </w:rPr>
        <w:t xml:space="preserve"> in promoting and maintaining their own and others health, safety and security as defined in the practice Health &amp; Safety Policy, to include:</w:t>
      </w:r>
    </w:p>
    <w:p w14:paraId="047728D7" w14:textId="77777777" w:rsidR="000A0893" w:rsidRDefault="000A0893" w:rsidP="000A0893">
      <w:pPr>
        <w:spacing w:after="0" w:line="240" w:lineRule="auto"/>
        <w:jc w:val="both"/>
        <w:rPr>
          <w:rFonts w:ascii="Calibri" w:hAnsi="Calibri" w:cs="Calibri"/>
        </w:rPr>
      </w:pPr>
    </w:p>
    <w:p w14:paraId="6A666C29" w14:textId="77777777" w:rsidR="000A0893" w:rsidRDefault="000A0893" w:rsidP="000A0893">
      <w:pPr>
        <w:pStyle w:val="ListParagraph"/>
        <w:numPr>
          <w:ilvl w:val="0"/>
          <w:numId w:val="4"/>
        </w:numPr>
        <w:spacing w:after="0" w:line="240" w:lineRule="auto"/>
        <w:jc w:val="both"/>
        <w:rPr>
          <w:rFonts w:ascii="Calibri" w:hAnsi="Calibri" w:cs="Calibri"/>
        </w:rPr>
      </w:pPr>
      <w:r>
        <w:rPr>
          <w:rFonts w:ascii="Calibri" w:hAnsi="Calibri" w:cs="Calibri"/>
        </w:rPr>
        <w:t>Using personal security systems within the workplace according to practice guidelines.</w:t>
      </w:r>
    </w:p>
    <w:p w14:paraId="7650599A" w14:textId="77777777" w:rsidR="000A0893" w:rsidRDefault="000A0893" w:rsidP="000A0893">
      <w:pPr>
        <w:pStyle w:val="ListParagraph"/>
        <w:numPr>
          <w:ilvl w:val="0"/>
          <w:numId w:val="4"/>
        </w:numPr>
        <w:spacing w:after="0" w:line="240" w:lineRule="auto"/>
        <w:jc w:val="both"/>
        <w:rPr>
          <w:rFonts w:ascii="Calibri" w:hAnsi="Calibri" w:cs="Calibri"/>
        </w:rPr>
      </w:pPr>
      <w:r>
        <w:rPr>
          <w:rFonts w:ascii="Calibri" w:hAnsi="Calibri" w:cs="Calibri"/>
        </w:rPr>
        <w:t>Identifying the risks involved in work activities and undertaking such activities in a way that manages those risks.</w:t>
      </w:r>
    </w:p>
    <w:p w14:paraId="038A5AB1" w14:textId="77777777" w:rsidR="000A0893" w:rsidRDefault="000A0893" w:rsidP="000A0893">
      <w:pPr>
        <w:pStyle w:val="ListParagraph"/>
        <w:numPr>
          <w:ilvl w:val="0"/>
          <w:numId w:val="4"/>
        </w:numPr>
        <w:spacing w:after="0" w:line="240" w:lineRule="auto"/>
        <w:jc w:val="both"/>
        <w:rPr>
          <w:rFonts w:ascii="Calibri" w:hAnsi="Calibri" w:cs="Calibri"/>
        </w:rPr>
      </w:pPr>
      <w:r>
        <w:rPr>
          <w:rFonts w:ascii="Calibri" w:hAnsi="Calibri" w:cs="Calibri"/>
        </w:rPr>
        <w:t>Making effective use of training to update knowledge and skills.</w:t>
      </w:r>
    </w:p>
    <w:p w14:paraId="6DC5E195" w14:textId="77777777" w:rsidR="000A0893" w:rsidRDefault="000A0893" w:rsidP="000A0893">
      <w:pPr>
        <w:pStyle w:val="ListParagraph"/>
        <w:numPr>
          <w:ilvl w:val="0"/>
          <w:numId w:val="4"/>
        </w:numPr>
        <w:spacing w:after="0" w:line="240" w:lineRule="auto"/>
        <w:jc w:val="both"/>
        <w:rPr>
          <w:rFonts w:ascii="Calibri" w:hAnsi="Calibri" w:cs="Calibri"/>
        </w:rPr>
      </w:pPr>
      <w:r>
        <w:rPr>
          <w:rFonts w:ascii="Calibri" w:hAnsi="Calibri" w:cs="Calibri"/>
        </w:rPr>
        <w:t>Using appropriate infection control procedures, maintaining work areas in a tidy and safe way and free from hazards.</w:t>
      </w:r>
    </w:p>
    <w:p w14:paraId="5B6C148D" w14:textId="77777777" w:rsidR="000A0893" w:rsidRPr="00E118F1" w:rsidRDefault="000A0893" w:rsidP="000A0893">
      <w:pPr>
        <w:pStyle w:val="ListParagraph"/>
        <w:numPr>
          <w:ilvl w:val="0"/>
          <w:numId w:val="4"/>
        </w:numPr>
        <w:spacing w:after="0" w:line="240" w:lineRule="auto"/>
        <w:jc w:val="both"/>
        <w:rPr>
          <w:rFonts w:ascii="Calibri" w:hAnsi="Calibri" w:cs="Calibri"/>
        </w:rPr>
      </w:pPr>
      <w:r>
        <w:rPr>
          <w:rFonts w:ascii="Calibri" w:hAnsi="Calibri" w:cs="Calibri"/>
        </w:rPr>
        <w:t>Reporting potential risks identified.</w:t>
      </w:r>
    </w:p>
    <w:p w14:paraId="5C5D5623" w14:textId="77777777" w:rsidR="000A0893" w:rsidRPr="000A567A" w:rsidRDefault="000A0893" w:rsidP="000A0893">
      <w:pPr>
        <w:spacing w:after="0" w:line="240" w:lineRule="auto"/>
        <w:jc w:val="both"/>
        <w:rPr>
          <w:rFonts w:ascii="Calibri" w:hAnsi="Calibri" w:cs="Calibri"/>
        </w:rPr>
      </w:pPr>
    </w:p>
    <w:p w14:paraId="03BE72A8" w14:textId="77777777" w:rsidR="000A0893" w:rsidRDefault="000A0893" w:rsidP="000A0893">
      <w:pPr>
        <w:spacing w:after="0" w:line="240" w:lineRule="auto"/>
        <w:jc w:val="both"/>
        <w:rPr>
          <w:rFonts w:ascii="Calibri" w:hAnsi="Calibri" w:cs="Calibri"/>
          <w:b/>
        </w:rPr>
      </w:pPr>
      <w:r>
        <w:rPr>
          <w:rFonts w:ascii="Calibri" w:hAnsi="Calibri" w:cs="Calibri"/>
          <w:b/>
        </w:rPr>
        <w:t>Equality &amp; Diversity:</w:t>
      </w:r>
    </w:p>
    <w:p w14:paraId="3C4146C3" w14:textId="77777777" w:rsidR="000A0893" w:rsidRPr="00E118F1" w:rsidRDefault="000A0893" w:rsidP="000A0893">
      <w:pPr>
        <w:spacing w:after="0" w:line="240" w:lineRule="auto"/>
        <w:jc w:val="both"/>
        <w:rPr>
          <w:rFonts w:ascii="Calibri" w:hAnsi="Calibri" w:cs="Calibri"/>
        </w:rPr>
      </w:pPr>
    </w:p>
    <w:p w14:paraId="2F44755E" w14:textId="77777777" w:rsidR="000A0893" w:rsidRDefault="000A0893" w:rsidP="000A0893">
      <w:pPr>
        <w:spacing w:after="0" w:line="240" w:lineRule="auto"/>
        <w:jc w:val="both"/>
        <w:rPr>
          <w:rFonts w:ascii="Calibri" w:hAnsi="Calibri" w:cs="Calibri"/>
        </w:rPr>
      </w:pPr>
      <w:r w:rsidRPr="00E118F1">
        <w:rPr>
          <w:rFonts w:ascii="Calibri" w:hAnsi="Calibri" w:cs="Calibri"/>
        </w:rPr>
        <w:t>The post holder will support the equality, diversity and rights of patients, carers and colleagues to include:</w:t>
      </w:r>
    </w:p>
    <w:p w14:paraId="70575869" w14:textId="77777777" w:rsidR="000A0893" w:rsidRDefault="000A0893" w:rsidP="000A0893">
      <w:pPr>
        <w:spacing w:after="0" w:line="240" w:lineRule="auto"/>
        <w:jc w:val="both"/>
        <w:rPr>
          <w:rFonts w:ascii="Calibri" w:hAnsi="Calibri" w:cs="Calibri"/>
        </w:rPr>
      </w:pPr>
    </w:p>
    <w:p w14:paraId="61E79600" w14:textId="77777777" w:rsidR="000A0893" w:rsidRDefault="000A0893" w:rsidP="000A0893">
      <w:pPr>
        <w:pStyle w:val="ListParagraph"/>
        <w:numPr>
          <w:ilvl w:val="0"/>
          <w:numId w:val="5"/>
        </w:numPr>
        <w:spacing w:after="0" w:line="240" w:lineRule="auto"/>
        <w:jc w:val="both"/>
        <w:rPr>
          <w:rFonts w:ascii="Calibri" w:hAnsi="Calibri" w:cs="Calibri"/>
        </w:rPr>
      </w:pPr>
      <w:r>
        <w:rPr>
          <w:rFonts w:ascii="Calibri" w:hAnsi="Calibri" w:cs="Calibri"/>
        </w:rPr>
        <w:t xml:space="preserve">Acting in a way that recognises the importance of people’s rights, interpreting them in a way that is consistent with practice procedures and policies and current legislation. </w:t>
      </w:r>
    </w:p>
    <w:p w14:paraId="0C726089" w14:textId="77777777" w:rsidR="000A0893" w:rsidRDefault="000A0893" w:rsidP="000A0893">
      <w:pPr>
        <w:pStyle w:val="ListParagraph"/>
        <w:numPr>
          <w:ilvl w:val="0"/>
          <w:numId w:val="5"/>
        </w:numPr>
        <w:spacing w:after="0" w:line="240" w:lineRule="auto"/>
        <w:jc w:val="both"/>
        <w:rPr>
          <w:rFonts w:ascii="Calibri" w:hAnsi="Calibri" w:cs="Calibri"/>
        </w:rPr>
      </w:pPr>
      <w:r>
        <w:rPr>
          <w:rFonts w:ascii="Calibri" w:hAnsi="Calibri" w:cs="Calibri"/>
        </w:rPr>
        <w:t>Respecting the privacy, dignity, needs and beliefs of patients, carers and colleagues.</w:t>
      </w:r>
    </w:p>
    <w:p w14:paraId="1AEE15C7" w14:textId="77777777" w:rsidR="000A0893" w:rsidRPr="00E118F1" w:rsidRDefault="000A0893" w:rsidP="000A0893">
      <w:pPr>
        <w:pStyle w:val="ListParagraph"/>
        <w:numPr>
          <w:ilvl w:val="0"/>
          <w:numId w:val="5"/>
        </w:numPr>
        <w:spacing w:after="0" w:line="240" w:lineRule="auto"/>
        <w:jc w:val="both"/>
        <w:rPr>
          <w:rFonts w:ascii="Calibri" w:hAnsi="Calibri" w:cs="Calibri"/>
        </w:rPr>
      </w:pPr>
      <w:r>
        <w:rPr>
          <w:rFonts w:ascii="Calibri" w:hAnsi="Calibri" w:cs="Calibri"/>
        </w:rPr>
        <w:t>Behaving in a manner which is welcoming towards the individual, is non-judgemental and respects their circumstances, feelings, priorities</w:t>
      </w:r>
      <w:r w:rsidRPr="00E118F1">
        <w:rPr>
          <w:rFonts w:ascii="Calibri" w:hAnsi="Calibri" w:cs="Calibri"/>
        </w:rPr>
        <w:t xml:space="preserve"> </w:t>
      </w:r>
      <w:r>
        <w:rPr>
          <w:rFonts w:ascii="Calibri" w:hAnsi="Calibri" w:cs="Calibri"/>
        </w:rPr>
        <w:t>and rights.</w:t>
      </w:r>
    </w:p>
    <w:p w14:paraId="3AC63B00" w14:textId="77777777" w:rsidR="000A0893" w:rsidRDefault="000A0893" w:rsidP="000A0893">
      <w:pPr>
        <w:spacing w:after="0" w:line="240" w:lineRule="auto"/>
        <w:jc w:val="both"/>
        <w:rPr>
          <w:rFonts w:ascii="Calibri" w:hAnsi="Calibri" w:cs="Calibri"/>
          <w:b/>
        </w:rPr>
      </w:pPr>
    </w:p>
    <w:p w14:paraId="61D24252" w14:textId="77777777" w:rsidR="000A0893" w:rsidRDefault="000A0893" w:rsidP="000A0893">
      <w:pPr>
        <w:spacing w:after="0" w:line="240" w:lineRule="auto"/>
        <w:jc w:val="both"/>
        <w:rPr>
          <w:rFonts w:ascii="Calibri" w:hAnsi="Calibri" w:cs="Calibri"/>
          <w:b/>
        </w:rPr>
      </w:pPr>
    </w:p>
    <w:p w14:paraId="5A471D07" w14:textId="77777777" w:rsidR="000A0893" w:rsidRDefault="000A0893" w:rsidP="000A0893">
      <w:pPr>
        <w:spacing w:after="0" w:line="240" w:lineRule="auto"/>
        <w:jc w:val="both"/>
        <w:rPr>
          <w:rFonts w:ascii="Calibri" w:hAnsi="Calibri" w:cs="Calibri"/>
          <w:b/>
        </w:rPr>
      </w:pPr>
    </w:p>
    <w:p w14:paraId="75317C31" w14:textId="77777777" w:rsidR="000A0893" w:rsidRDefault="000A0893" w:rsidP="000A0893">
      <w:pPr>
        <w:spacing w:after="0" w:line="240" w:lineRule="auto"/>
        <w:jc w:val="both"/>
        <w:rPr>
          <w:rFonts w:ascii="Calibri" w:hAnsi="Calibri" w:cs="Calibri"/>
          <w:b/>
        </w:rPr>
      </w:pPr>
    </w:p>
    <w:p w14:paraId="06765E2A" w14:textId="77777777" w:rsidR="000A0893" w:rsidRDefault="000A0893" w:rsidP="000A0893">
      <w:pPr>
        <w:spacing w:after="0" w:line="240" w:lineRule="auto"/>
        <w:jc w:val="both"/>
        <w:rPr>
          <w:rFonts w:ascii="Calibri" w:hAnsi="Calibri" w:cs="Calibri"/>
          <w:b/>
        </w:rPr>
      </w:pPr>
      <w:r>
        <w:rPr>
          <w:rFonts w:ascii="Calibri" w:hAnsi="Calibri" w:cs="Calibri"/>
          <w:b/>
        </w:rPr>
        <w:t>Quality:</w:t>
      </w:r>
    </w:p>
    <w:p w14:paraId="06071634" w14:textId="77777777" w:rsidR="000A0893" w:rsidRDefault="000A0893" w:rsidP="000A0893">
      <w:pPr>
        <w:spacing w:after="0" w:line="240" w:lineRule="auto"/>
        <w:jc w:val="both"/>
        <w:rPr>
          <w:rFonts w:ascii="Calibri" w:hAnsi="Calibri" w:cs="Calibri"/>
          <w:b/>
        </w:rPr>
      </w:pPr>
    </w:p>
    <w:p w14:paraId="58EB6B0F" w14:textId="77777777" w:rsidR="000A0893" w:rsidRDefault="000A0893" w:rsidP="000A0893">
      <w:pPr>
        <w:spacing w:after="0" w:line="240" w:lineRule="auto"/>
        <w:jc w:val="both"/>
        <w:rPr>
          <w:rFonts w:ascii="Calibri" w:hAnsi="Calibri" w:cs="Calibri"/>
        </w:rPr>
      </w:pPr>
      <w:r>
        <w:rPr>
          <w:rFonts w:ascii="Calibri" w:hAnsi="Calibri" w:cs="Calibri"/>
        </w:rPr>
        <w:t>The post holder will strive to maintain quality within the practice and will:</w:t>
      </w:r>
    </w:p>
    <w:p w14:paraId="5A76F1B1" w14:textId="77777777" w:rsidR="000A0893" w:rsidRDefault="000A0893" w:rsidP="000A0893">
      <w:pPr>
        <w:spacing w:after="0" w:line="240" w:lineRule="auto"/>
        <w:jc w:val="both"/>
        <w:rPr>
          <w:rFonts w:ascii="Calibri" w:hAnsi="Calibri" w:cs="Calibri"/>
        </w:rPr>
      </w:pPr>
    </w:p>
    <w:p w14:paraId="20230BF0" w14:textId="77777777" w:rsidR="000A0893" w:rsidRDefault="000A0893" w:rsidP="000A0893">
      <w:pPr>
        <w:pStyle w:val="ListParagraph"/>
        <w:numPr>
          <w:ilvl w:val="0"/>
          <w:numId w:val="6"/>
        </w:numPr>
        <w:spacing w:after="0" w:line="240" w:lineRule="auto"/>
        <w:jc w:val="both"/>
        <w:rPr>
          <w:rFonts w:ascii="Calibri" w:hAnsi="Calibri" w:cs="Calibri"/>
        </w:rPr>
      </w:pPr>
      <w:r>
        <w:rPr>
          <w:rFonts w:ascii="Calibri" w:hAnsi="Calibri" w:cs="Calibri"/>
        </w:rPr>
        <w:t>Alert other team members to issues of quality and risk.</w:t>
      </w:r>
    </w:p>
    <w:p w14:paraId="7B8DBA98" w14:textId="77777777" w:rsidR="000A0893" w:rsidRDefault="000A0893" w:rsidP="000A0893">
      <w:pPr>
        <w:pStyle w:val="ListParagraph"/>
        <w:numPr>
          <w:ilvl w:val="0"/>
          <w:numId w:val="6"/>
        </w:numPr>
        <w:spacing w:after="0" w:line="240" w:lineRule="auto"/>
        <w:jc w:val="both"/>
        <w:rPr>
          <w:rFonts w:ascii="Calibri" w:hAnsi="Calibri" w:cs="Calibri"/>
        </w:rPr>
      </w:pPr>
      <w:r>
        <w:rPr>
          <w:rFonts w:ascii="Calibri" w:hAnsi="Calibri" w:cs="Calibri"/>
        </w:rPr>
        <w:t xml:space="preserve">Assess own performance and take accountability for own actions, either directly or under supervision. </w:t>
      </w:r>
    </w:p>
    <w:p w14:paraId="073C5335" w14:textId="77777777" w:rsidR="000A0893" w:rsidRDefault="000A0893" w:rsidP="000A0893">
      <w:pPr>
        <w:pStyle w:val="ListParagraph"/>
        <w:numPr>
          <w:ilvl w:val="0"/>
          <w:numId w:val="6"/>
        </w:numPr>
        <w:spacing w:after="0" w:line="240" w:lineRule="auto"/>
        <w:jc w:val="both"/>
        <w:rPr>
          <w:rFonts w:ascii="Calibri" w:hAnsi="Calibri" w:cs="Calibri"/>
        </w:rPr>
      </w:pPr>
      <w:r>
        <w:rPr>
          <w:rFonts w:ascii="Calibri" w:hAnsi="Calibri" w:cs="Calibri"/>
        </w:rPr>
        <w:t>Contribute to the effectiveness of the team by reflecting on own and team activities and making suggestions on ways to improve and enhance the team’s performance.</w:t>
      </w:r>
    </w:p>
    <w:p w14:paraId="3050C0A4" w14:textId="77777777" w:rsidR="000A0893" w:rsidRDefault="000A0893" w:rsidP="000A0893">
      <w:pPr>
        <w:pStyle w:val="ListParagraph"/>
        <w:numPr>
          <w:ilvl w:val="0"/>
          <w:numId w:val="6"/>
        </w:numPr>
        <w:spacing w:after="0" w:line="240" w:lineRule="auto"/>
        <w:jc w:val="both"/>
        <w:rPr>
          <w:rFonts w:ascii="Calibri" w:hAnsi="Calibri" w:cs="Calibri"/>
        </w:rPr>
      </w:pPr>
      <w:r>
        <w:rPr>
          <w:rFonts w:ascii="Calibri" w:hAnsi="Calibri" w:cs="Calibri"/>
        </w:rPr>
        <w:t>Work effectively with individuals in other agencies to meet the needs of patients.</w:t>
      </w:r>
    </w:p>
    <w:p w14:paraId="24FB29BF" w14:textId="77777777" w:rsidR="000A0893" w:rsidRDefault="000A0893" w:rsidP="000A0893">
      <w:pPr>
        <w:pStyle w:val="ListParagraph"/>
        <w:numPr>
          <w:ilvl w:val="0"/>
          <w:numId w:val="6"/>
        </w:numPr>
        <w:spacing w:after="0" w:line="240" w:lineRule="auto"/>
        <w:jc w:val="both"/>
        <w:rPr>
          <w:rFonts w:ascii="Calibri" w:hAnsi="Calibri" w:cs="Calibri"/>
        </w:rPr>
      </w:pPr>
      <w:r>
        <w:rPr>
          <w:rFonts w:ascii="Calibri" w:hAnsi="Calibri" w:cs="Calibri"/>
        </w:rPr>
        <w:t>Effectively manage own time, workload and resources.</w:t>
      </w:r>
    </w:p>
    <w:p w14:paraId="527D59E1" w14:textId="77777777" w:rsidR="000A0893" w:rsidRDefault="000A0893" w:rsidP="000A0893">
      <w:pPr>
        <w:spacing w:after="0" w:line="240" w:lineRule="auto"/>
        <w:jc w:val="both"/>
        <w:rPr>
          <w:rFonts w:ascii="Calibri" w:hAnsi="Calibri" w:cs="Calibri"/>
        </w:rPr>
      </w:pPr>
    </w:p>
    <w:p w14:paraId="2DEDF03F" w14:textId="77777777" w:rsidR="000A0893" w:rsidRPr="0060056B" w:rsidRDefault="000A0893" w:rsidP="000A0893">
      <w:pPr>
        <w:spacing w:after="0" w:line="240" w:lineRule="auto"/>
        <w:jc w:val="both"/>
        <w:rPr>
          <w:rFonts w:ascii="Calibri" w:hAnsi="Calibri" w:cs="Calibri"/>
        </w:rPr>
      </w:pPr>
    </w:p>
    <w:p w14:paraId="1C265CC2" w14:textId="77777777" w:rsidR="000A0893" w:rsidRPr="00E118F1" w:rsidRDefault="000A0893" w:rsidP="000A0893">
      <w:pPr>
        <w:spacing w:after="0" w:line="240" w:lineRule="auto"/>
        <w:jc w:val="both"/>
        <w:rPr>
          <w:rFonts w:ascii="Calibri" w:hAnsi="Calibri" w:cs="Calibri"/>
        </w:rPr>
      </w:pPr>
    </w:p>
    <w:p w14:paraId="5CBB1064" w14:textId="77777777" w:rsidR="0095366F" w:rsidRDefault="0095366F" w:rsidP="000A0893">
      <w:pPr>
        <w:spacing w:after="0" w:line="240" w:lineRule="auto"/>
        <w:jc w:val="both"/>
        <w:rPr>
          <w:rFonts w:ascii="Calibri" w:hAnsi="Calibri" w:cs="Calibri"/>
          <w:b/>
        </w:rPr>
      </w:pPr>
    </w:p>
    <w:p w14:paraId="72277452" w14:textId="77777777" w:rsidR="0095366F" w:rsidRDefault="0095366F" w:rsidP="000A0893">
      <w:pPr>
        <w:spacing w:after="0" w:line="240" w:lineRule="auto"/>
        <w:jc w:val="both"/>
        <w:rPr>
          <w:rFonts w:ascii="Calibri" w:hAnsi="Calibri" w:cs="Calibri"/>
          <w:b/>
        </w:rPr>
      </w:pPr>
    </w:p>
    <w:p w14:paraId="01693FF0" w14:textId="77777777" w:rsidR="0095366F" w:rsidRDefault="0095366F" w:rsidP="000A0893">
      <w:pPr>
        <w:spacing w:after="0" w:line="240" w:lineRule="auto"/>
        <w:jc w:val="both"/>
        <w:rPr>
          <w:rFonts w:ascii="Calibri" w:hAnsi="Calibri" w:cs="Calibri"/>
          <w:b/>
        </w:rPr>
      </w:pPr>
    </w:p>
    <w:p w14:paraId="06C136FA" w14:textId="6EA66B24" w:rsidR="000A0893" w:rsidRDefault="000A0893" w:rsidP="000A0893">
      <w:pPr>
        <w:spacing w:after="0" w:line="240" w:lineRule="auto"/>
        <w:jc w:val="both"/>
        <w:rPr>
          <w:rFonts w:ascii="Calibri" w:hAnsi="Calibri" w:cs="Calibri"/>
          <w:b/>
        </w:rPr>
      </w:pPr>
      <w:r>
        <w:rPr>
          <w:rFonts w:ascii="Calibri" w:hAnsi="Calibri" w:cs="Calibri"/>
          <w:b/>
        </w:rPr>
        <w:t>Communication:</w:t>
      </w:r>
    </w:p>
    <w:p w14:paraId="3D66C6A6" w14:textId="77777777" w:rsidR="000A0893" w:rsidRDefault="000A0893" w:rsidP="000A0893">
      <w:pPr>
        <w:spacing w:after="0" w:line="240" w:lineRule="auto"/>
        <w:jc w:val="both"/>
        <w:rPr>
          <w:rFonts w:ascii="Calibri" w:hAnsi="Calibri" w:cs="Calibri"/>
          <w:b/>
        </w:rPr>
      </w:pPr>
    </w:p>
    <w:p w14:paraId="2ADFA021" w14:textId="77777777" w:rsidR="000A0893" w:rsidRDefault="000A0893" w:rsidP="000A0893">
      <w:pPr>
        <w:spacing w:after="0" w:line="240" w:lineRule="auto"/>
        <w:jc w:val="both"/>
        <w:rPr>
          <w:rFonts w:ascii="Calibri" w:hAnsi="Calibri" w:cs="Calibri"/>
        </w:rPr>
      </w:pPr>
      <w:r>
        <w:rPr>
          <w:rFonts w:ascii="Calibri" w:hAnsi="Calibri" w:cs="Calibri"/>
        </w:rPr>
        <w:t>The post holder should recognise the importance of effective communication within the team and will strive to:</w:t>
      </w:r>
    </w:p>
    <w:p w14:paraId="600ED2F3" w14:textId="77777777" w:rsidR="000A0893" w:rsidRDefault="000A0893" w:rsidP="000A0893">
      <w:pPr>
        <w:spacing w:after="0" w:line="240" w:lineRule="auto"/>
        <w:jc w:val="both"/>
        <w:rPr>
          <w:rFonts w:ascii="Calibri" w:hAnsi="Calibri" w:cs="Calibri"/>
        </w:rPr>
      </w:pPr>
    </w:p>
    <w:p w14:paraId="33BFA0A0" w14:textId="77777777" w:rsidR="000A0893" w:rsidRDefault="000A0893" w:rsidP="000A0893">
      <w:pPr>
        <w:pStyle w:val="ListParagraph"/>
        <w:numPr>
          <w:ilvl w:val="0"/>
          <w:numId w:val="7"/>
        </w:numPr>
        <w:spacing w:after="0" w:line="240" w:lineRule="auto"/>
        <w:jc w:val="both"/>
        <w:rPr>
          <w:rFonts w:ascii="Calibri" w:hAnsi="Calibri" w:cs="Calibri"/>
        </w:rPr>
      </w:pPr>
      <w:r>
        <w:rPr>
          <w:rFonts w:ascii="Calibri" w:hAnsi="Calibri" w:cs="Calibri"/>
        </w:rPr>
        <w:t>Communicate effectively with other team members.</w:t>
      </w:r>
    </w:p>
    <w:p w14:paraId="5981E6A0" w14:textId="77777777" w:rsidR="000A0893" w:rsidRDefault="000A0893" w:rsidP="000A0893">
      <w:pPr>
        <w:pStyle w:val="ListParagraph"/>
        <w:numPr>
          <w:ilvl w:val="0"/>
          <w:numId w:val="7"/>
        </w:numPr>
        <w:spacing w:after="0" w:line="240" w:lineRule="auto"/>
        <w:jc w:val="both"/>
        <w:rPr>
          <w:rFonts w:ascii="Calibri" w:hAnsi="Calibri" w:cs="Calibri"/>
        </w:rPr>
      </w:pPr>
      <w:r>
        <w:rPr>
          <w:rFonts w:ascii="Calibri" w:hAnsi="Calibri" w:cs="Calibri"/>
        </w:rPr>
        <w:t>Communicate effectively with patients and carers.</w:t>
      </w:r>
    </w:p>
    <w:p w14:paraId="6779736C" w14:textId="77777777" w:rsidR="000A0893" w:rsidRDefault="000A0893" w:rsidP="000A0893">
      <w:pPr>
        <w:pStyle w:val="ListParagraph"/>
        <w:numPr>
          <w:ilvl w:val="0"/>
          <w:numId w:val="7"/>
        </w:numPr>
        <w:spacing w:after="0" w:line="240" w:lineRule="auto"/>
        <w:jc w:val="both"/>
        <w:rPr>
          <w:rFonts w:ascii="Calibri" w:hAnsi="Calibri" w:cs="Calibri"/>
        </w:rPr>
      </w:pPr>
      <w:r>
        <w:rPr>
          <w:rFonts w:ascii="Calibri" w:hAnsi="Calibri" w:cs="Calibri"/>
        </w:rPr>
        <w:t>Recognise people’s needs for alternative methods of communication and respond accordingly.</w:t>
      </w:r>
    </w:p>
    <w:p w14:paraId="394DD445" w14:textId="77777777" w:rsidR="000A0893" w:rsidRPr="00617088" w:rsidRDefault="000A0893" w:rsidP="000A0893">
      <w:pPr>
        <w:spacing w:after="0" w:line="240" w:lineRule="auto"/>
        <w:jc w:val="both"/>
        <w:rPr>
          <w:rFonts w:ascii="Calibri" w:hAnsi="Calibri" w:cs="Calibri"/>
        </w:rPr>
      </w:pPr>
    </w:p>
    <w:p w14:paraId="79D53354" w14:textId="77777777" w:rsidR="000A0893" w:rsidRDefault="000A0893" w:rsidP="000A0893">
      <w:pPr>
        <w:spacing w:after="0" w:line="240" w:lineRule="auto"/>
        <w:jc w:val="both"/>
        <w:rPr>
          <w:rFonts w:ascii="Calibri" w:hAnsi="Calibri" w:cs="Calibri"/>
          <w:b/>
        </w:rPr>
      </w:pPr>
      <w:r>
        <w:rPr>
          <w:rFonts w:ascii="Calibri" w:hAnsi="Calibri" w:cs="Calibri"/>
          <w:b/>
        </w:rPr>
        <w:t>Contribution to the Implementation of Services:</w:t>
      </w:r>
    </w:p>
    <w:p w14:paraId="031F1CAC" w14:textId="77777777" w:rsidR="000A0893" w:rsidRDefault="000A0893" w:rsidP="000A0893">
      <w:pPr>
        <w:spacing w:after="0" w:line="240" w:lineRule="auto"/>
        <w:jc w:val="both"/>
        <w:rPr>
          <w:rFonts w:ascii="Calibri" w:hAnsi="Calibri" w:cs="Calibri"/>
          <w:b/>
        </w:rPr>
      </w:pPr>
    </w:p>
    <w:p w14:paraId="5B9BAF66" w14:textId="77777777" w:rsidR="000A0893" w:rsidRDefault="000A0893" w:rsidP="000A0893">
      <w:pPr>
        <w:spacing w:after="0" w:line="240" w:lineRule="auto"/>
        <w:jc w:val="both"/>
        <w:rPr>
          <w:rFonts w:ascii="Calibri" w:hAnsi="Calibri" w:cs="Calibri"/>
        </w:rPr>
      </w:pPr>
      <w:r>
        <w:rPr>
          <w:rFonts w:ascii="Calibri" w:hAnsi="Calibri" w:cs="Calibri"/>
        </w:rPr>
        <w:t>The post holder will:</w:t>
      </w:r>
    </w:p>
    <w:p w14:paraId="7EA4CFBE" w14:textId="77777777" w:rsidR="000A0893" w:rsidRDefault="000A0893" w:rsidP="000A0893">
      <w:pPr>
        <w:spacing w:after="0" w:line="240" w:lineRule="auto"/>
        <w:jc w:val="both"/>
        <w:rPr>
          <w:rFonts w:ascii="Calibri" w:hAnsi="Calibri" w:cs="Calibri"/>
        </w:rPr>
      </w:pPr>
    </w:p>
    <w:p w14:paraId="13C2AE40" w14:textId="77777777" w:rsidR="000A0893" w:rsidRDefault="000A0893" w:rsidP="000A0893">
      <w:pPr>
        <w:pStyle w:val="ListParagraph"/>
        <w:numPr>
          <w:ilvl w:val="0"/>
          <w:numId w:val="8"/>
        </w:numPr>
        <w:spacing w:after="0" w:line="240" w:lineRule="auto"/>
        <w:jc w:val="both"/>
        <w:rPr>
          <w:rFonts w:ascii="Calibri" w:hAnsi="Calibri" w:cs="Calibri"/>
        </w:rPr>
      </w:pPr>
      <w:r>
        <w:rPr>
          <w:rFonts w:ascii="Calibri" w:hAnsi="Calibri" w:cs="Calibri"/>
        </w:rPr>
        <w:t>Apply practice policies, standards and guidance.</w:t>
      </w:r>
    </w:p>
    <w:p w14:paraId="2EA39B67" w14:textId="77777777" w:rsidR="000A0893" w:rsidRDefault="000A0893" w:rsidP="000A0893">
      <w:pPr>
        <w:pStyle w:val="ListParagraph"/>
        <w:numPr>
          <w:ilvl w:val="0"/>
          <w:numId w:val="8"/>
        </w:numPr>
        <w:spacing w:after="0" w:line="240" w:lineRule="auto"/>
        <w:jc w:val="both"/>
        <w:rPr>
          <w:rFonts w:ascii="Calibri" w:hAnsi="Calibri" w:cs="Calibri"/>
        </w:rPr>
      </w:pPr>
      <w:r>
        <w:rPr>
          <w:rFonts w:ascii="Calibri" w:hAnsi="Calibri" w:cs="Calibri"/>
        </w:rPr>
        <w:t>Discuss with other members of the team how the policies, standards and guidelines will affect own work.</w:t>
      </w:r>
    </w:p>
    <w:p w14:paraId="558D8333" w14:textId="77777777" w:rsidR="000A0893" w:rsidRPr="00617088" w:rsidRDefault="000A0893" w:rsidP="000A0893">
      <w:pPr>
        <w:pStyle w:val="ListParagraph"/>
        <w:numPr>
          <w:ilvl w:val="0"/>
          <w:numId w:val="8"/>
        </w:numPr>
        <w:spacing w:after="0" w:line="240" w:lineRule="auto"/>
        <w:jc w:val="both"/>
        <w:rPr>
          <w:rFonts w:ascii="Calibri" w:hAnsi="Calibri" w:cs="Calibri"/>
        </w:rPr>
      </w:pPr>
      <w:r>
        <w:rPr>
          <w:rFonts w:ascii="Calibri" w:hAnsi="Calibri" w:cs="Calibri"/>
        </w:rPr>
        <w:t>Participate in audit where appropriate.</w:t>
      </w:r>
    </w:p>
    <w:p w14:paraId="30EF31FD" w14:textId="77777777" w:rsidR="000A0893" w:rsidRPr="00EB65DB" w:rsidRDefault="000A0893" w:rsidP="000A0893">
      <w:pPr>
        <w:spacing w:after="0" w:line="240" w:lineRule="auto"/>
        <w:jc w:val="both"/>
        <w:rPr>
          <w:rFonts w:ascii="Calibri" w:hAnsi="Calibri" w:cs="Calibri"/>
          <w:b/>
        </w:rPr>
      </w:pPr>
    </w:p>
    <w:p w14:paraId="635D976A" w14:textId="77777777" w:rsidR="000A0893" w:rsidRPr="00FB0FE9" w:rsidRDefault="000A0893" w:rsidP="000A0893">
      <w:pPr>
        <w:pStyle w:val="ListParagraph"/>
        <w:numPr>
          <w:ilvl w:val="0"/>
          <w:numId w:val="1"/>
        </w:numPr>
        <w:spacing w:after="0" w:line="240" w:lineRule="auto"/>
        <w:jc w:val="both"/>
        <w:rPr>
          <w:rFonts w:ascii="Calibri" w:hAnsi="Calibri" w:cs="Calibri"/>
          <w:b/>
        </w:rPr>
      </w:pPr>
      <w:r w:rsidRPr="00FB0FE9">
        <w:rPr>
          <w:rFonts w:ascii="Calibri" w:hAnsi="Calibri" w:cs="Calibri"/>
          <w:b/>
        </w:rPr>
        <w:t>KNOWLEDGE SKILLS &amp; EXPERIENCE:</w:t>
      </w:r>
    </w:p>
    <w:p w14:paraId="5E62C46B" w14:textId="4422E868" w:rsidR="00BC4752" w:rsidRDefault="00BC4752" w:rsidP="00BC4752">
      <w:pPr>
        <w:spacing w:after="0" w:line="240" w:lineRule="auto"/>
        <w:jc w:val="both"/>
        <w:rPr>
          <w:rFonts w:ascii="Calibri" w:hAnsi="Calibri" w:cs="Calibri"/>
          <w:b/>
        </w:rPr>
      </w:pPr>
    </w:p>
    <w:p w14:paraId="0A3AA724" w14:textId="60E094AB"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Healthcare qualification</w:t>
      </w:r>
    </w:p>
    <w:p w14:paraId="14AA4550" w14:textId="0BF4C81D" w:rsidR="00BC4752" w:rsidRPr="006E0C8D" w:rsidRDefault="00EA5573" w:rsidP="00BC4752">
      <w:pPr>
        <w:pStyle w:val="ListParagraph"/>
        <w:numPr>
          <w:ilvl w:val="0"/>
          <w:numId w:val="13"/>
        </w:numPr>
        <w:spacing w:after="0" w:line="240" w:lineRule="auto"/>
        <w:jc w:val="both"/>
        <w:rPr>
          <w:rFonts w:cstheme="minorHAnsi"/>
          <w:b/>
        </w:rPr>
      </w:pPr>
      <w:r>
        <w:rPr>
          <w:rFonts w:cstheme="minorHAnsi"/>
          <w:color w:val="212529"/>
        </w:rPr>
        <w:t xml:space="preserve">12 </w:t>
      </w:r>
      <w:r w:rsidR="00BC4752" w:rsidRPr="006E0C8D">
        <w:rPr>
          <w:rFonts w:cstheme="minorHAnsi"/>
          <w:color w:val="212529"/>
        </w:rPr>
        <w:t>months’ relevant experience working in a primary care environment in the last 2 years</w:t>
      </w:r>
    </w:p>
    <w:p w14:paraId="1655F833" w14:textId="6604BA9B"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Experience of working in a healthcare setting</w:t>
      </w:r>
    </w:p>
    <w:p w14:paraId="5E77AB77" w14:textId="6A740DF7"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Dressings</w:t>
      </w:r>
    </w:p>
    <w:p w14:paraId="0148BAFE" w14:textId="5DA7BD7B"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Wound Care / Removal of sutures &amp; staples</w:t>
      </w:r>
    </w:p>
    <w:p w14:paraId="071D041C" w14:textId="6DA651B4"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New patient medicals including height, weight, BP, pulse</w:t>
      </w:r>
    </w:p>
    <w:p w14:paraId="209955F6" w14:textId="1A6CEFE7"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Chaperone procedure</w:t>
      </w:r>
    </w:p>
    <w:p w14:paraId="603C2105" w14:textId="27A69F5B" w:rsidR="00BC4752" w:rsidRPr="006E0C8D" w:rsidRDefault="00BC4752" w:rsidP="00BC4752">
      <w:pPr>
        <w:pStyle w:val="ListParagraph"/>
        <w:numPr>
          <w:ilvl w:val="0"/>
          <w:numId w:val="13"/>
        </w:numPr>
        <w:spacing w:after="0" w:line="240" w:lineRule="auto"/>
        <w:jc w:val="both"/>
        <w:rPr>
          <w:rFonts w:cstheme="minorHAnsi"/>
          <w:b/>
        </w:rPr>
      </w:pPr>
      <w:r w:rsidRPr="006E0C8D">
        <w:rPr>
          <w:rFonts w:cstheme="minorHAnsi"/>
          <w:color w:val="212529"/>
        </w:rPr>
        <w:t>Ability to record accurate clinical notes</w:t>
      </w:r>
    </w:p>
    <w:p w14:paraId="3E3C2560" w14:textId="7FEB0B4B" w:rsidR="006E0C8D" w:rsidRPr="006E0C8D" w:rsidRDefault="006E0C8D" w:rsidP="00BC4752">
      <w:pPr>
        <w:pStyle w:val="ListParagraph"/>
        <w:numPr>
          <w:ilvl w:val="0"/>
          <w:numId w:val="13"/>
        </w:numPr>
        <w:spacing w:after="0" w:line="240" w:lineRule="auto"/>
        <w:jc w:val="both"/>
        <w:rPr>
          <w:rFonts w:cstheme="minorHAnsi"/>
          <w:b/>
        </w:rPr>
      </w:pPr>
      <w:r w:rsidRPr="006E0C8D">
        <w:rPr>
          <w:rFonts w:cstheme="minorHAnsi"/>
          <w:color w:val="212529"/>
        </w:rPr>
        <w:t>ECGs</w:t>
      </w:r>
    </w:p>
    <w:p w14:paraId="771D40B7" w14:textId="6B6EA484" w:rsidR="006E0C8D" w:rsidRPr="006E0C8D" w:rsidRDefault="006E0C8D" w:rsidP="00BC4752">
      <w:pPr>
        <w:pStyle w:val="ListParagraph"/>
        <w:numPr>
          <w:ilvl w:val="0"/>
          <w:numId w:val="13"/>
        </w:numPr>
        <w:spacing w:after="0" w:line="240" w:lineRule="auto"/>
        <w:jc w:val="both"/>
        <w:rPr>
          <w:rFonts w:cstheme="minorHAnsi"/>
          <w:b/>
        </w:rPr>
      </w:pPr>
      <w:r w:rsidRPr="006E0C8D">
        <w:rPr>
          <w:rFonts w:cstheme="minorHAnsi"/>
          <w:color w:val="212529"/>
        </w:rPr>
        <w:t>Phlebotomy </w:t>
      </w:r>
    </w:p>
    <w:p w14:paraId="5C7C245A" w14:textId="4B32FFF3" w:rsidR="006E0C8D" w:rsidRPr="006E0C8D" w:rsidRDefault="006E0C8D" w:rsidP="00BC4752">
      <w:pPr>
        <w:pStyle w:val="ListParagraph"/>
        <w:numPr>
          <w:ilvl w:val="0"/>
          <w:numId w:val="13"/>
        </w:numPr>
        <w:spacing w:after="0" w:line="240" w:lineRule="auto"/>
        <w:jc w:val="both"/>
        <w:rPr>
          <w:rFonts w:cstheme="minorHAnsi"/>
          <w:b/>
        </w:rPr>
      </w:pPr>
      <w:r w:rsidRPr="006E0C8D">
        <w:rPr>
          <w:rFonts w:cstheme="minorHAnsi"/>
          <w:color w:val="212529"/>
        </w:rPr>
        <w:t>Chronic disease review</w:t>
      </w:r>
      <w:r w:rsidR="00EA5573">
        <w:rPr>
          <w:rFonts w:cstheme="minorHAnsi"/>
          <w:color w:val="212529"/>
        </w:rPr>
        <w:t xml:space="preserve"> support</w:t>
      </w:r>
      <w:r w:rsidRPr="006E0C8D">
        <w:rPr>
          <w:rFonts w:cstheme="minorHAnsi"/>
          <w:color w:val="212529"/>
        </w:rPr>
        <w:t xml:space="preserve"> – asthma, diabetes</w:t>
      </w:r>
      <w:r w:rsidR="0095366F">
        <w:rPr>
          <w:rFonts w:cstheme="minorHAnsi"/>
          <w:color w:val="212529"/>
        </w:rPr>
        <w:t>, COPD, heart and stroke</w:t>
      </w:r>
    </w:p>
    <w:p w14:paraId="19EAF6F0" w14:textId="09BA39DC" w:rsidR="006E0C8D" w:rsidRPr="006E0C8D" w:rsidRDefault="006E0C8D" w:rsidP="006E0C8D">
      <w:pPr>
        <w:pStyle w:val="ListParagraph"/>
        <w:numPr>
          <w:ilvl w:val="0"/>
          <w:numId w:val="13"/>
        </w:numPr>
        <w:spacing w:after="0" w:line="240" w:lineRule="auto"/>
        <w:jc w:val="both"/>
        <w:rPr>
          <w:rFonts w:cstheme="minorHAnsi"/>
          <w:b/>
        </w:rPr>
      </w:pPr>
      <w:r w:rsidRPr="006E0C8D">
        <w:rPr>
          <w:rFonts w:cstheme="minorHAnsi"/>
          <w:color w:val="212529"/>
        </w:rPr>
        <w:t>Immunisations – flu, B12</w:t>
      </w:r>
    </w:p>
    <w:p w14:paraId="484A6D5C" w14:textId="010596F8" w:rsidR="006E0C8D" w:rsidRPr="006E0C8D" w:rsidRDefault="006E0C8D" w:rsidP="006E0C8D">
      <w:pPr>
        <w:pStyle w:val="ListParagraph"/>
        <w:numPr>
          <w:ilvl w:val="0"/>
          <w:numId w:val="13"/>
        </w:numPr>
        <w:spacing w:after="0" w:line="240" w:lineRule="auto"/>
        <w:jc w:val="both"/>
        <w:rPr>
          <w:rFonts w:cstheme="minorHAnsi"/>
          <w:b/>
        </w:rPr>
      </w:pPr>
      <w:r w:rsidRPr="006E0C8D">
        <w:rPr>
          <w:rFonts w:cstheme="minorHAnsi"/>
          <w:color w:val="212529"/>
        </w:rPr>
        <w:t>Excellent communication skills (written and oral)</w:t>
      </w:r>
    </w:p>
    <w:p w14:paraId="4E7D67A2" w14:textId="5BA04DF0" w:rsidR="006E0C8D" w:rsidRPr="006E0C8D" w:rsidRDefault="006E0C8D" w:rsidP="006E0C8D">
      <w:pPr>
        <w:pStyle w:val="ListParagraph"/>
        <w:numPr>
          <w:ilvl w:val="0"/>
          <w:numId w:val="13"/>
        </w:numPr>
        <w:spacing w:after="0" w:line="240" w:lineRule="auto"/>
        <w:jc w:val="both"/>
        <w:rPr>
          <w:rFonts w:cstheme="minorHAnsi"/>
          <w:b/>
        </w:rPr>
      </w:pPr>
      <w:r w:rsidRPr="006E0C8D">
        <w:rPr>
          <w:rFonts w:cstheme="minorHAnsi"/>
          <w:color w:val="212529"/>
        </w:rPr>
        <w:t xml:space="preserve">Competent in the use of patient record management </w:t>
      </w:r>
      <w:proofErr w:type="spellStart"/>
      <w:r w:rsidRPr="006E0C8D">
        <w:rPr>
          <w:rFonts w:cstheme="minorHAnsi"/>
          <w:color w:val="212529"/>
        </w:rPr>
        <w:t>SystmOne</w:t>
      </w:r>
      <w:proofErr w:type="spellEnd"/>
      <w:r w:rsidRPr="006E0C8D">
        <w:rPr>
          <w:rFonts w:cstheme="minorHAnsi"/>
          <w:color w:val="212529"/>
        </w:rPr>
        <w:t xml:space="preserve"> </w:t>
      </w:r>
    </w:p>
    <w:p w14:paraId="0CB6B842" w14:textId="2F62DBA9" w:rsidR="006E0C8D" w:rsidRPr="006E0C8D" w:rsidRDefault="006E0C8D" w:rsidP="006E0C8D">
      <w:pPr>
        <w:pStyle w:val="ListParagraph"/>
        <w:numPr>
          <w:ilvl w:val="0"/>
          <w:numId w:val="13"/>
        </w:numPr>
        <w:spacing w:after="0" w:line="240" w:lineRule="auto"/>
        <w:jc w:val="both"/>
        <w:rPr>
          <w:rFonts w:cstheme="minorHAnsi"/>
          <w:b/>
        </w:rPr>
      </w:pPr>
      <w:r w:rsidRPr="006E0C8D">
        <w:rPr>
          <w:rFonts w:cstheme="minorHAnsi"/>
          <w:color w:val="212529"/>
        </w:rPr>
        <w:t>Effective time management </w:t>
      </w:r>
    </w:p>
    <w:p w14:paraId="7E91A7A0" w14:textId="0FEF3A86" w:rsidR="006E0C8D" w:rsidRPr="006E0C8D" w:rsidRDefault="006E0C8D" w:rsidP="006E0C8D">
      <w:pPr>
        <w:pStyle w:val="ListParagraph"/>
        <w:numPr>
          <w:ilvl w:val="0"/>
          <w:numId w:val="13"/>
        </w:numPr>
        <w:spacing w:after="0" w:line="240" w:lineRule="auto"/>
        <w:jc w:val="both"/>
        <w:rPr>
          <w:rFonts w:cstheme="minorHAnsi"/>
          <w:b/>
        </w:rPr>
      </w:pPr>
      <w:r w:rsidRPr="006E0C8D">
        <w:rPr>
          <w:rFonts w:cstheme="minorHAnsi"/>
          <w:color w:val="212529"/>
        </w:rPr>
        <w:t>Ability to follow clinical policy and procedure</w:t>
      </w:r>
    </w:p>
    <w:p w14:paraId="67A4D3DC" w14:textId="3261694E" w:rsidR="006E0C8D" w:rsidRPr="006E0C8D" w:rsidRDefault="006E0C8D" w:rsidP="006E0C8D">
      <w:pPr>
        <w:pStyle w:val="ListParagraph"/>
        <w:numPr>
          <w:ilvl w:val="0"/>
          <w:numId w:val="13"/>
        </w:numPr>
        <w:spacing w:after="0" w:line="240" w:lineRule="auto"/>
        <w:jc w:val="both"/>
        <w:rPr>
          <w:rFonts w:cstheme="minorHAnsi"/>
          <w:b/>
        </w:rPr>
      </w:pPr>
      <w:r w:rsidRPr="006E0C8D">
        <w:rPr>
          <w:rFonts w:cstheme="minorHAnsi"/>
          <w:color w:val="212529"/>
        </w:rPr>
        <w:t>Ability to work as a team member and alone</w:t>
      </w:r>
    </w:p>
    <w:p w14:paraId="5E11A56F" w14:textId="77777777" w:rsidR="006E0C8D" w:rsidRPr="006E0C8D" w:rsidRDefault="006E0C8D" w:rsidP="006E0C8D">
      <w:pPr>
        <w:pStyle w:val="ListParagraph"/>
        <w:spacing w:after="0" w:line="240" w:lineRule="auto"/>
        <w:jc w:val="both"/>
        <w:rPr>
          <w:rFonts w:ascii="Calibri" w:hAnsi="Calibri" w:cs="Calibri"/>
          <w:b/>
        </w:rPr>
      </w:pPr>
    </w:p>
    <w:p w14:paraId="005A50B8" w14:textId="77777777" w:rsidR="00C16537" w:rsidRDefault="00C16537"/>
    <w:sectPr w:rsidR="00C16537" w:rsidSect="0005146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448B"/>
    <w:multiLevelType w:val="hybridMultilevel"/>
    <w:tmpl w:val="84E82600"/>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49F3"/>
    <w:multiLevelType w:val="hybridMultilevel"/>
    <w:tmpl w:val="4D529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CD0"/>
    <w:multiLevelType w:val="multilevel"/>
    <w:tmpl w:val="E30CE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F765B"/>
    <w:multiLevelType w:val="hybridMultilevel"/>
    <w:tmpl w:val="ABA8D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E14BA"/>
    <w:multiLevelType w:val="hybridMultilevel"/>
    <w:tmpl w:val="6256F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54119"/>
    <w:multiLevelType w:val="hybridMultilevel"/>
    <w:tmpl w:val="32D8D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A6E5B"/>
    <w:multiLevelType w:val="hybridMultilevel"/>
    <w:tmpl w:val="ECEEF3A2"/>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76D03"/>
    <w:multiLevelType w:val="hybridMultilevel"/>
    <w:tmpl w:val="D310B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82185"/>
    <w:multiLevelType w:val="multilevel"/>
    <w:tmpl w:val="248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0764B3"/>
    <w:multiLevelType w:val="hybridMultilevel"/>
    <w:tmpl w:val="C1A09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16409"/>
    <w:multiLevelType w:val="hybridMultilevel"/>
    <w:tmpl w:val="D370E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E2B72"/>
    <w:multiLevelType w:val="hybridMultilevel"/>
    <w:tmpl w:val="04F0B4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54B24"/>
    <w:multiLevelType w:val="hybridMultilevel"/>
    <w:tmpl w:val="720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390201">
    <w:abstractNumId w:val="4"/>
  </w:num>
  <w:num w:numId="2" w16cid:durableId="1178614861">
    <w:abstractNumId w:val="6"/>
  </w:num>
  <w:num w:numId="3" w16cid:durableId="393504217">
    <w:abstractNumId w:val="3"/>
  </w:num>
  <w:num w:numId="4" w16cid:durableId="1661959572">
    <w:abstractNumId w:val="12"/>
  </w:num>
  <w:num w:numId="5" w16cid:durableId="618217688">
    <w:abstractNumId w:val="5"/>
  </w:num>
  <w:num w:numId="6" w16cid:durableId="1593736905">
    <w:abstractNumId w:val="10"/>
  </w:num>
  <w:num w:numId="7" w16cid:durableId="2007859006">
    <w:abstractNumId w:val="9"/>
  </w:num>
  <w:num w:numId="8" w16cid:durableId="1072434410">
    <w:abstractNumId w:val="1"/>
  </w:num>
  <w:num w:numId="9" w16cid:durableId="944384861">
    <w:abstractNumId w:val="0"/>
  </w:num>
  <w:num w:numId="10" w16cid:durableId="1159493131">
    <w:abstractNumId w:val="2"/>
  </w:num>
  <w:num w:numId="11" w16cid:durableId="1480658431">
    <w:abstractNumId w:val="8"/>
  </w:num>
  <w:num w:numId="12" w16cid:durableId="1510949006">
    <w:abstractNumId w:val="11"/>
  </w:num>
  <w:num w:numId="13" w16cid:durableId="568228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93"/>
    <w:rsid w:val="000A0893"/>
    <w:rsid w:val="00112DA3"/>
    <w:rsid w:val="00233052"/>
    <w:rsid w:val="00250583"/>
    <w:rsid w:val="002E1C09"/>
    <w:rsid w:val="002E64D7"/>
    <w:rsid w:val="003A4C93"/>
    <w:rsid w:val="006E0C8D"/>
    <w:rsid w:val="00760D39"/>
    <w:rsid w:val="00841393"/>
    <w:rsid w:val="0095366F"/>
    <w:rsid w:val="00BC4752"/>
    <w:rsid w:val="00C16537"/>
    <w:rsid w:val="00C82E2A"/>
    <w:rsid w:val="00CA5126"/>
    <w:rsid w:val="00CB2024"/>
    <w:rsid w:val="00EA5573"/>
    <w:rsid w:val="00EF7B7C"/>
    <w:rsid w:val="00F73D97"/>
    <w:rsid w:val="00FF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320A"/>
  <w15:chartTrackingRefBased/>
  <w15:docId w15:val="{D1A2DC2E-BDFD-4768-B117-DFAB9261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893"/>
    <w:pPr>
      <w:ind w:left="720"/>
      <w:contextualSpacing/>
    </w:pPr>
  </w:style>
  <w:style w:type="paragraph" w:styleId="NormalWeb">
    <w:name w:val="Normal (Web)"/>
    <w:basedOn w:val="Normal"/>
    <w:uiPriority w:val="99"/>
    <w:semiHidden/>
    <w:unhideWhenUsed/>
    <w:rsid w:val="00BC47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4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47715">
      <w:bodyDiv w:val="1"/>
      <w:marLeft w:val="0"/>
      <w:marRight w:val="0"/>
      <w:marTop w:val="0"/>
      <w:marBottom w:val="0"/>
      <w:divBdr>
        <w:top w:val="none" w:sz="0" w:space="0" w:color="auto"/>
        <w:left w:val="none" w:sz="0" w:space="0" w:color="auto"/>
        <w:bottom w:val="none" w:sz="0" w:space="0" w:color="auto"/>
        <w:right w:val="none" w:sz="0" w:space="0" w:color="auto"/>
      </w:divBdr>
    </w:div>
    <w:div w:id="1046879701">
      <w:bodyDiv w:val="1"/>
      <w:marLeft w:val="0"/>
      <w:marRight w:val="0"/>
      <w:marTop w:val="0"/>
      <w:marBottom w:val="0"/>
      <w:divBdr>
        <w:top w:val="none" w:sz="0" w:space="0" w:color="auto"/>
        <w:left w:val="none" w:sz="0" w:space="0" w:color="auto"/>
        <w:bottom w:val="none" w:sz="0" w:space="0" w:color="auto"/>
        <w:right w:val="none" w:sz="0" w:space="0" w:color="auto"/>
      </w:divBdr>
    </w:div>
    <w:div w:id="17032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Angela (MICKLEOVER SURGERY)</dc:creator>
  <cp:keywords/>
  <dc:description/>
  <cp:lastModifiedBy>Natalie Mullins (Derbyshire LMC)</cp:lastModifiedBy>
  <cp:revision>2</cp:revision>
  <cp:lastPrinted>2025-07-22T14:02:00Z</cp:lastPrinted>
  <dcterms:created xsi:type="dcterms:W3CDTF">2025-07-25T12:32:00Z</dcterms:created>
  <dcterms:modified xsi:type="dcterms:W3CDTF">2025-07-25T12:32:00Z</dcterms:modified>
</cp:coreProperties>
</file>